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97" w:rsidRDefault="00A46E97">
      <w:pPr>
        <w:rPr>
          <w:b/>
        </w:rPr>
      </w:pP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7A958D9" wp14:editId="46C25459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97" w:rsidRDefault="00A46E97">
      <w:pPr>
        <w:rPr>
          <w:b/>
        </w:rPr>
      </w:pPr>
    </w:p>
    <w:p w:rsidR="00A46E97" w:rsidRDefault="00A46E97" w:rsidP="00A46E97">
      <w:pPr>
        <w:shd w:val="clear" w:color="auto" w:fill="808080" w:themeFill="background1" w:themeFillShade="80"/>
        <w:rPr>
          <w:b/>
        </w:rPr>
      </w:pPr>
    </w:p>
    <w:p w:rsidR="008470E3" w:rsidRDefault="008470E3" w:rsidP="008470E3">
      <w:pPr>
        <w:jc w:val="center"/>
        <w:rPr>
          <w:sz w:val="32"/>
        </w:rPr>
      </w:pPr>
    </w:p>
    <w:p w:rsidR="008470E3" w:rsidRDefault="008470E3" w:rsidP="008470E3">
      <w:pPr>
        <w:jc w:val="center"/>
        <w:rPr>
          <w:sz w:val="32"/>
        </w:rPr>
      </w:pPr>
    </w:p>
    <w:p w:rsidR="008470E3" w:rsidRDefault="008470E3" w:rsidP="008470E3">
      <w:pPr>
        <w:jc w:val="center"/>
        <w:rPr>
          <w:sz w:val="32"/>
        </w:rPr>
      </w:pPr>
    </w:p>
    <w:p w:rsidR="00FC5183" w:rsidRPr="008470E3" w:rsidRDefault="00E13E5E" w:rsidP="008470E3">
      <w:pPr>
        <w:jc w:val="center"/>
        <w:rPr>
          <w:rFonts w:ascii="Arial" w:hAnsi="Arial" w:cs="Arial"/>
          <w:smallCaps/>
        </w:rPr>
      </w:pPr>
      <w:r>
        <w:rPr>
          <w:sz w:val="48"/>
        </w:rPr>
        <w:t>PLEASE FIND THE CV FORMA</w:t>
      </w:r>
      <w:r w:rsidR="00F70A8D">
        <w:rPr>
          <w:sz w:val="48"/>
        </w:rPr>
        <w:t xml:space="preserve">T </w:t>
      </w:r>
      <w:r w:rsidR="008470E3" w:rsidRPr="008470E3">
        <w:rPr>
          <w:sz w:val="48"/>
        </w:rPr>
        <w:t>BELOW</w:t>
      </w:r>
      <w:r w:rsidR="00FC5183" w:rsidRPr="008470E3">
        <w:rPr>
          <w:rFonts w:ascii="Arial" w:hAnsi="Arial" w:cs="Arial"/>
          <w:smallCaps/>
        </w:rPr>
        <w:br w:type="page"/>
      </w:r>
    </w:p>
    <w:p w:rsidR="00547E7F" w:rsidRPr="00E47DF4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sz w:val="32"/>
          <w:szCs w:val="32"/>
          <w:u w:val="single"/>
        </w:rPr>
      </w:pPr>
      <w:r w:rsidRPr="00E47DF4">
        <w:rPr>
          <w:rFonts w:ascii="Franklin Gothic Book" w:hAnsi="Franklin Gothic Book" w:cs="Arial"/>
          <w:b/>
          <w:smallCaps/>
          <w:sz w:val="32"/>
          <w:szCs w:val="32"/>
          <w:u w:val="single"/>
        </w:rPr>
        <w:lastRenderedPageBreak/>
        <w:t>Curriculum vitae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Family name:</w:t>
      </w:r>
      <w:r w:rsidRPr="00FC5183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  <w:b/>
        </w:rPr>
        <w:tab/>
        <w:t>Mawela</w:t>
      </w: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First names:</w:t>
      </w:r>
      <w:r w:rsidRPr="00FC5183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</w:rPr>
        <w:t>Khethani Vincent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Nationality</w:t>
      </w:r>
      <w:r w:rsidR="00547E7F" w:rsidRPr="00FC5183">
        <w:rPr>
          <w:rFonts w:ascii="Franklin Gothic Book" w:hAnsi="Franklin Gothic Book" w:cs="Arial"/>
          <w:b/>
        </w:rPr>
        <w:t>:</w:t>
      </w:r>
      <w:r w:rsidR="00547E7F" w:rsidRPr="00FC5183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  <w:b/>
        </w:rPr>
        <w:tab/>
        <w:t>South African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Country of </w:t>
      </w:r>
      <w:r w:rsidR="00547E7F" w:rsidRPr="00FC5183">
        <w:rPr>
          <w:rFonts w:ascii="Franklin Gothic Book" w:hAnsi="Franklin Gothic Book" w:cs="Arial"/>
          <w:b/>
        </w:rPr>
        <w:t>Residence:</w:t>
      </w:r>
      <w:r w:rsidR="00547E7F" w:rsidRPr="00FC5183">
        <w:rPr>
          <w:rFonts w:ascii="Franklin Gothic Book" w:hAnsi="Franklin Gothic Book" w:cs="Arial"/>
          <w:b/>
        </w:rPr>
        <w:tab/>
      </w:r>
      <w:r w:rsidR="00547E7F" w:rsidRPr="00FC5183">
        <w:rPr>
          <w:rFonts w:ascii="Franklin Gothic Book" w:hAnsi="Franklin Gothic Book" w:cs="Arial"/>
          <w:b/>
        </w:rPr>
        <w:tab/>
      </w:r>
      <w:r w:rsidR="00720FE1">
        <w:rPr>
          <w:rFonts w:ascii="Franklin Gothic Book" w:hAnsi="Franklin Gothic Book" w:cs="Arial"/>
          <w:b/>
        </w:rPr>
        <w:t>South Africa</w:t>
      </w:r>
    </w:p>
    <w:p w:rsidR="00FC5183" w:rsidRPr="00FC5183" w:rsidRDefault="00547E7F" w:rsidP="00FC5183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bCs/>
        </w:rPr>
      </w:pPr>
      <w:r w:rsidRPr="00FC5183">
        <w:rPr>
          <w:rFonts w:ascii="Franklin Gothic Book" w:hAnsi="Franklin Gothic Book" w:cs="Arial"/>
          <w:b/>
        </w:rPr>
        <w:t>Contact details:</w:t>
      </w:r>
      <w:r w:rsidRPr="00FC5183">
        <w:rPr>
          <w:rFonts w:ascii="Franklin Gothic Book" w:hAnsi="Franklin Gothic Book" w:cs="Arial"/>
        </w:rPr>
        <w:tab/>
      </w:r>
      <w:r w:rsidR="00720FE1">
        <w:rPr>
          <w:rFonts w:ascii="Franklin Gothic Book" w:hAnsi="Franklin Gothic Book" w:cs="Arial"/>
        </w:rPr>
        <w:tab/>
      </w:r>
      <w:r w:rsidR="00720FE1">
        <w:rPr>
          <w:rFonts w:ascii="Franklin Gothic Book" w:hAnsi="Franklin Gothic Book" w:cs="Arial"/>
        </w:rPr>
        <w:tab/>
        <w:t>+2783 287 0708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  <w:bCs/>
        </w:rPr>
      </w:pP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Education:</w:t>
      </w:r>
      <w:r w:rsidRPr="00FC5183">
        <w:rPr>
          <w:rFonts w:ascii="Franklin Gothic Book" w:hAnsi="Franklin Gothic Book" w:cs="Arial"/>
          <w:b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FC5183" w:rsidTr="00244472">
        <w:trPr>
          <w:jc w:val="center"/>
        </w:trPr>
        <w:tc>
          <w:tcPr>
            <w:tcW w:w="6109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Institution</w:t>
            </w:r>
          </w:p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:rsidR="00547E7F" w:rsidRPr="00FC5183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>
              <w:rPr>
                <w:rFonts w:ascii="Franklin Gothic Book" w:hAnsi="Franklin Gothic Book" w:cs="Arial"/>
                <w:b/>
                <w:szCs w:val="22"/>
              </w:rPr>
              <w:t>Qualification</w:t>
            </w:r>
            <w:r w:rsidR="00547E7F" w:rsidRPr="00FC5183">
              <w:rPr>
                <w:rFonts w:ascii="Franklin Gothic Book" w:hAnsi="Franklin Gothic Book" w:cs="Arial"/>
                <w:b/>
                <w:szCs w:val="22"/>
              </w:rPr>
              <w:t xml:space="preserve"> obtained: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720FE1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</w:rPr>
            </w:pPr>
            <w:r>
              <w:rPr>
                <w:rFonts w:ascii="Franklin Gothic Book" w:hAnsi="Franklin Gothic Book" w:cs="Arial"/>
                <w:bCs/>
                <w:spacing w:val="-3"/>
              </w:rPr>
              <w:t>University of Pretoria [2006</w:t>
            </w:r>
            <w:r w:rsidR="00E85BB1">
              <w:rPr>
                <w:rFonts w:ascii="Franklin Gothic Book" w:hAnsi="Franklin Gothic Book" w:cs="Arial"/>
                <w:bCs/>
                <w:spacing w:val="-3"/>
              </w:rPr>
              <w:t>-2010</w:t>
            </w:r>
            <w:r>
              <w:rPr>
                <w:rFonts w:ascii="Franklin Gothic Book" w:hAnsi="Franklin Gothic Book" w:cs="Arial"/>
                <w:bCs/>
                <w:spacing w:val="-3"/>
              </w:rPr>
              <w:t>)</w:t>
            </w:r>
          </w:p>
        </w:tc>
        <w:tc>
          <w:tcPr>
            <w:tcW w:w="3229" w:type="dxa"/>
          </w:tcPr>
          <w:p w:rsidR="00547E7F" w:rsidRPr="00FC5183" w:rsidRDefault="00720FE1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bCs/>
                <w:spacing w:val="-3"/>
              </w:rPr>
              <w:t>MSc Entomology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720FE1" w:rsidP="00244472">
            <w:pPr>
              <w:suppressAutoHyphens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Cs/>
                <w:spacing w:val="-3"/>
              </w:rPr>
              <w:t xml:space="preserve">University of Pretoria </w:t>
            </w:r>
            <w:r w:rsidR="00E85BB1">
              <w:rPr>
                <w:rFonts w:ascii="Franklin Gothic Book" w:hAnsi="Franklin Gothic Book" w:cs="Arial"/>
                <w:bCs/>
                <w:spacing w:val="-3"/>
              </w:rPr>
              <w:t>[2004-2005</w:t>
            </w:r>
            <w:r>
              <w:rPr>
                <w:rFonts w:ascii="Franklin Gothic Book" w:hAnsi="Franklin Gothic Book" w:cs="Arial"/>
                <w:bCs/>
                <w:spacing w:val="-3"/>
              </w:rPr>
              <w:t>)</w:t>
            </w:r>
          </w:p>
        </w:tc>
        <w:tc>
          <w:tcPr>
            <w:tcW w:w="3229" w:type="dxa"/>
          </w:tcPr>
          <w:p w:rsidR="00547E7F" w:rsidRPr="00FC5183" w:rsidRDefault="00720FE1" w:rsidP="00244472">
            <w:pPr>
              <w:suppressAutoHyphens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M </w:t>
            </w:r>
            <w:proofErr w:type="spellStart"/>
            <w:r>
              <w:rPr>
                <w:rFonts w:ascii="Franklin Gothic Book" w:hAnsi="Franklin Gothic Book" w:cs="Arial"/>
              </w:rPr>
              <w:t>Inst</w:t>
            </w:r>
            <w:proofErr w:type="spellEnd"/>
            <w:r>
              <w:rPr>
                <w:rFonts w:ascii="Franklin Gothic Book" w:hAnsi="Franklin Gothic Book" w:cs="Arial"/>
              </w:rPr>
              <w:t xml:space="preserve"> </w:t>
            </w:r>
            <w:proofErr w:type="spellStart"/>
            <w:r>
              <w:rPr>
                <w:rFonts w:ascii="Franklin Gothic Book" w:hAnsi="Franklin Gothic Book" w:cs="Arial"/>
              </w:rPr>
              <w:t>Agrar</w:t>
            </w:r>
            <w:proofErr w:type="spellEnd"/>
            <w:r>
              <w:rPr>
                <w:rFonts w:ascii="Franklin Gothic Book" w:hAnsi="Franklin Gothic Book" w:cs="Arial"/>
              </w:rPr>
              <w:t xml:space="preserve"> (Sustainable Insect Management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720FE1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University of Pretoria</w:t>
            </w:r>
            <w:r w:rsidR="00983A97"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 xml:space="preserve"> [2002-200</w:t>
            </w:r>
            <w:r w:rsidR="00E85BB1"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3]</w:t>
            </w:r>
          </w:p>
        </w:tc>
        <w:tc>
          <w:tcPr>
            <w:tcW w:w="3229" w:type="dxa"/>
          </w:tcPr>
          <w:p w:rsidR="00547E7F" w:rsidRPr="00FC5183" w:rsidRDefault="00720FE1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 w:cs="Arial"/>
                <w:sz w:val="22"/>
                <w:szCs w:val="22"/>
              </w:rPr>
              <w:t>BInst</w:t>
            </w:r>
            <w:proofErr w:type="spellEnd"/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ranklin Gothic Book" w:hAnsi="Franklin Gothic Book" w:cs="Arial"/>
                <w:sz w:val="22"/>
                <w:szCs w:val="22"/>
              </w:rPr>
              <w:t>Agrar</w:t>
            </w:r>
            <w:proofErr w:type="spellEnd"/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 Honours</w:t>
            </w:r>
          </w:p>
        </w:tc>
      </w:tr>
      <w:tr w:rsidR="00720FE1" w:rsidRPr="00FC5183" w:rsidTr="00244472">
        <w:trPr>
          <w:jc w:val="center"/>
        </w:trPr>
        <w:tc>
          <w:tcPr>
            <w:tcW w:w="6109" w:type="dxa"/>
          </w:tcPr>
          <w:p w:rsidR="00720FE1" w:rsidRDefault="00720FE1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University of Venda</w:t>
            </w:r>
            <w:r w:rsidR="00E85BB1"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 xml:space="preserve"> [1998-2001]</w:t>
            </w:r>
          </w:p>
        </w:tc>
        <w:tc>
          <w:tcPr>
            <w:tcW w:w="3229" w:type="dxa"/>
          </w:tcPr>
          <w:p w:rsidR="00720FE1" w:rsidRDefault="00720FE1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Bachelors of Agriculture </w:t>
            </w:r>
          </w:p>
        </w:tc>
      </w:tr>
      <w:tr w:rsidR="00983A97" w:rsidRPr="00FC5183" w:rsidTr="00244472">
        <w:trPr>
          <w:jc w:val="center"/>
        </w:trPr>
        <w:tc>
          <w:tcPr>
            <w:tcW w:w="6109" w:type="dxa"/>
          </w:tcPr>
          <w:p w:rsidR="00983A97" w:rsidRDefault="00983A97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Dimani</w:t>
            </w:r>
            <w:proofErr w:type="spellEnd"/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 xml:space="preserve"> Agricultural High School</w:t>
            </w:r>
            <w:r w:rsidR="00E85BB1"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 xml:space="preserve"> [1993-1997]</w:t>
            </w:r>
          </w:p>
        </w:tc>
        <w:tc>
          <w:tcPr>
            <w:tcW w:w="3229" w:type="dxa"/>
          </w:tcPr>
          <w:p w:rsidR="00983A97" w:rsidRDefault="00983A97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Grade 12/ National Certificate</w:t>
            </w:r>
          </w:p>
        </w:tc>
      </w:tr>
    </w:tbl>
    <w:p w:rsidR="00547E7F" w:rsidRPr="00FC5183" w:rsidRDefault="00547E7F" w:rsidP="00547E7F">
      <w:pPr>
        <w:spacing w:before="120" w:after="120"/>
        <w:ind w:left="45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Language skills:</w:t>
      </w:r>
      <w:r w:rsidRPr="00FC5183">
        <w:rPr>
          <w:rFonts w:ascii="Franklin Gothic Book" w:hAnsi="Franklin Gothic Book" w:cs="Arial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FC5183" w:rsidTr="00244472">
        <w:trPr>
          <w:jc w:val="center"/>
        </w:trPr>
        <w:tc>
          <w:tcPr>
            <w:tcW w:w="4231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Writing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720F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English</w:t>
            </w:r>
          </w:p>
        </w:tc>
        <w:tc>
          <w:tcPr>
            <w:tcW w:w="1643" w:type="dxa"/>
          </w:tcPr>
          <w:p w:rsidR="00547E7F" w:rsidRPr="00FC5183" w:rsidRDefault="00720F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720F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:rsidR="00547E7F" w:rsidRPr="00FC5183" w:rsidRDefault="00720F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Tshivenda</w:t>
            </w:r>
          </w:p>
        </w:tc>
        <w:tc>
          <w:tcPr>
            <w:tcW w:w="1643" w:type="dxa"/>
          </w:tcPr>
          <w:p w:rsidR="00547E7F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:rsidR="00547E7F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Northern Sotho</w:t>
            </w:r>
          </w:p>
        </w:tc>
        <w:tc>
          <w:tcPr>
            <w:tcW w:w="1643" w:type="dxa"/>
          </w:tcPr>
          <w:p w:rsidR="00547E7F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3</w:t>
            </w:r>
          </w:p>
        </w:tc>
        <w:tc>
          <w:tcPr>
            <w:tcW w:w="1644" w:type="dxa"/>
          </w:tcPr>
          <w:p w:rsidR="00547E7F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</w:t>
            </w:r>
          </w:p>
        </w:tc>
        <w:tc>
          <w:tcPr>
            <w:tcW w:w="1743" w:type="dxa"/>
          </w:tcPr>
          <w:p w:rsidR="00547E7F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3</w:t>
            </w:r>
          </w:p>
        </w:tc>
      </w:tr>
      <w:tr w:rsidR="007147EA" w:rsidRPr="00FC5183" w:rsidTr="00244472">
        <w:trPr>
          <w:jc w:val="center"/>
        </w:trPr>
        <w:tc>
          <w:tcPr>
            <w:tcW w:w="4231" w:type="dxa"/>
          </w:tcPr>
          <w:p w:rsidR="007147EA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Setswana</w:t>
            </w:r>
          </w:p>
        </w:tc>
        <w:tc>
          <w:tcPr>
            <w:tcW w:w="1643" w:type="dxa"/>
          </w:tcPr>
          <w:p w:rsidR="007147EA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4</w:t>
            </w:r>
          </w:p>
        </w:tc>
        <w:tc>
          <w:tcPr>
            <w:tcW w:w="1644" w:type="dxa"/>
          </w:tcPr>
          <w:p w:rsidR="007147EA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3</w:t>
            </w:r>
          </w:p>
        </w:tc>
        <w:tc>
          <w:tcPr>
            <w:tcW w:w="1743" w:type="dxa"/>
          </w:tcPr>
          <w:p w:rsidR="007147EA" w:rsidRPr="00FC5183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4</w:t>
            </w:r>
          </w:p>
        </w:tc>
      </w:tr>
      <w:tr w:rsidR="007147EA" w:rsidRPr="00FC5183" w:rsidTr="00244472">
        <w:trPr>
          <w:jc w:val="center"/>
        </w:trPr>
        <w:tc>
          <w:tcPr>
            <w:tcW w:w="4231" w:type="dxa"/>
          </w:tcPr>
          <w:p w:rsidR="007147EA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Tsonga</w:t>
            </w:r>
          </w:p>
        </w:tc>
        <w:tc>
          <w:tcPr>
            <w:tcW w:w="1643" w:type="dxa"/>
          </w:tcPr>
          <w:p w:rsidR="007147EA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5</w:t>
            </w:r>
          </w:p>
        </w:tc>
        <w:tc>
          <w:tcPr>
            <w:tcW w:w="1644" w:type="dxa"/>
          </w:tcPr>
          <w:p w:rsidR="007147EA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4</w:t>
            </w:r>
          </w:p>
        </w:tc>
        <w:tc>
          <w:tcPr>
            <w:tcW w:w="1743" w:type="dxa"/>
          </w:tcPr>
          <w:p w:rsidR="007147EA" w:rsidRDefault="007147EA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5</w:t>
            </w:r>
          </w:p>
        </w:tc>
      </w:tr>
    </w:tbl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Membership</w:t>
      </w: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FC5183" w:rsidTr="00244472">
        <w:tc>
          <w:tcPr>
            <w:tcW w:w="7668" w:type="dxa"/>
          </w:tcPr>
          <w:p w:rsidR="00547E7F" w:rsidRPr="00FC5183" w:rsidRDefault="00547E7F" w:rsidP="00FC5183">
            <w:p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Franklin Gothic Book" w:hAnsi="Franklin Gothic Book" w:cs="Arial"/>
              </w:rPr>
            </w:pPr>
          </w:p>
        </w:tc>
      </w:tr>
    </w:tbl>
    <w:p w:rsidR="00547E7F" w:rsidRPr="00FC5183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</w:rPr>
      </w:pPr>
    </w:p>
    <w:p w:rsidR="00547E7F" w:rsidRPr="00FC5183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S</w:t>
      </w:r>
      <w:r w:rsidR="00F0538E">
        <w:rPr>
          <w:rFonts w:ascii="Franklin Gothic Book" w:hAnsi="Franklin Gothic Book" w:cs="Arial"/>
          <w:b/>
        </w:rPr>
        <w:t>pecialisation</w:t>
      </w:r>
      <w:r w:rsidR="009E5407">
        <w:rPr>
          <w:rFonts w:ascii="Franklin Gothic Book" w:hAnsi="Franklin Gothic Book" w:cs="Arial"/>
        </w:rPr>
        <w:t xml:space="preserve">: </w:t>
      </w:r>
      <w:r w:rsidR="00CB6004">
        <w:rPr>
          <w:rFonts w:ascii="Franklin Gothic Book" w:hAnsi="Franklin Gothic Book" w:cs="Arial"/>
        </w:rPr>
        <w:tab/>
      </w:r>
      <w:r w:rsidR="00CB6004">
        <w:rPr>
          <w:rFonts w:ascii="Franklin Gothic Book" w:hAnsi="Franklin Gothic Book" w:cs="Arial"/>
        </w:rPr>
        <w:tab/>
      </w:r>
      <w:r w:rsidR="00CB6004">
        <w:rPr>
          <w:rFonts w:ascii="Franklin Gothic Book" w:hAnsi="Franklin Gothic Book" w:cs="Arial"/>
        </w:rPr>
        <w:tab/>
      </w:r>
      <w:r w:rsidR="009E5407">
        <w:rPr>
          <w:rFonts w:ascii="Franklin Gothic Book" w:hAnsi="Franklin Gothic Book" w:cs="Arial"/>
        </w:rPr>
        <w:t>Entomologist</w:t>
      </w:r>
      <w:r w:rsidR="00547E7F" w:rsidRPr="00FC5183">
        <w:rPr>
          <w:rFonts w:ascii="Franklin Gothic Book" w:hAnsi="Franklin Gothic Book" w:cs="Arial"/>
        </w:rPr>
        <w:t xml:space="preserve"> </w:t>
      </w:r>
    </w:p>
    <w:p w:rsidR="00547E7F" w:rsidRPr="00FC5183" w:rsidRDefault="00547E7F" w:rsidP="00547E7F">
      <w:pPr>
        <w:pStyle w:val="DefaultText"/>
        <w:ind w:left="360"/>
        <w:rPr>
          <w:rFonts w:ascii="Franklin Gothic Book" w:hAnsi="Franklin Gothic Book" w:cs="Arial"/>
          <w:sz w:val="22"/>
          <w:szCs w:val="22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>Present position:</w:t>
      </w:r>
      <w:r w:rsidRPr="00FC5183">
        <w:rPr>
          <w:rFonts w:ascii="Franklin Gothic Book" w:hAnsi="Franklin Gothic Book" w:cs="Arial"/>
          <w:b/>
        </w:rPr>
        <w:tab/>
      </w:r>
      <w:r w:rsidR="00CB6004">
        <w:rPr>
          <w:rFonts w:ascii="Franklin Gothic Book" w:hAnsi="Franklin Gothic Book" w:cs="Arial"/>
          <w:b/>
        </w:rPr>
        <w:tab/>
      </w:r>
      <w:r w:rsidR="00CB6004">
        <w:rPr>
          <w:rFonts w:ascii="Franklin Gothic Book" w:hAnsi="Franklin Gothic Book" w:cs="Arial"/>
          <w:b/>
        </w:rPr>
        <w:tab/>
      </w:r>
      <w:bookmarkStart w:id="0" w:name="_GoBack"/>
      <w:bookmarkEnd w:id="0"/>
      <w:r w:rsidR="007147EA">
        <w:rPr>
          <w:rFonts w:ascii="Franklin Gothic Book" w:hAnsi="Franklin Gothic Book" w:cs="Arial"/>
          <w:b/>
        </w:rPr>
        <w:t>Researcher Entomologist</w:t>
      </w:r>
    </w:p>
    <w:p w:rsidR="00547E7F" w:rsidRPr="00E47DF4" w:rsidRDefault="00547E7F" w:rsidP="00547E7F">
      <w:pPr>
        <w:spacing w:after="0"/>
        <w:rPr>
          <w:rFonts w:ascii="Franklin Gothic Book" w:hAnsi="Franklin Gothic Book" w:cs="Arial"/>
        </w:rPr>
      </w:pPr>
    </w:p>
    <w:p w:rsidR="00AE4F1E" w:rsidRDefault="00547E7F" w:rsidP="005D6039">
      <w:pPr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 xml:space="preserve"> Key Skills:  </w:t>
      </w:r>
      <w:r w:rsidR="005D6039" w:rsidRPr="005D6039">
        <w:rPr>
          <w:rFonts w:ascii="Franklin Gothic Book" w:hAnsi="Franklin Gothic Book" w:cs="Arial"/>
          <w:b/>
        </w:rPr>
        <w:t>Computer literate: MS Access,</w:t>
      </w:r>
      <w:r w:rsidR="00AE4F1E">
        <w:rPr>
          <w:rFonts w:ascii="Franklin Gothic Book" w:hAnsi="Franklin Gothic Book" w:cs="Arial"/>
          <w:b/>
        </w:rPr>
        <w:t xml:space="preserve"> Outlook,</w:t>
      </w:r>
      <w:r w:rsidR="005D6039" w:rsidRPr="005D6039">
        <w:rPr>
          <w:rFonts w:ascii="Franklin Gothic Book" w:hAnsi="Franklin Gothic Book" w:cs="Arial"/>
          <w:b/>
        </w:rPr>
        <w:t xml:space="preserve"> Excel, PowerPoint, </w:t>
      </w:r>
      <w:proofErr w:type="gramStart"/>
      <w:r w:rsidR="005D6039" w:rsidRPr="005D6039">
        <w:rPr>
          <w:rFonts w:ascii="Franklin Gothic Book" w:hAnsi="Franklin Gothic Book" w:cs="Arial"/>
          <w:b/>
        </w:rPr>
        <w:t>Publisher</w:t>
      </w:r>
      <w:proofErr w:type="gramEnd"/>
      <w:r w:rsidR="005D6039" w:rsidRPr="005D6039">
        <w:rPr>
          <w:rFonts w:ascii="Franklin Gothic Book" w:hAnsi="Franklin Gothic Book" w:cs="Arial"/>
          <w:b/>
        </w:rPr>
        <w:t xml:space="preserve"> &amp; Word. </w:t>
      </w:r>
    </w:p>
    <w:p w:rsidR="00AE4F1E" w:rsidRDefault="005D6039" w:rsidP="00AE4F1E">
      <w:pPr>
        <w:spacing w:after="0" w:line="240" w:lineRule="auto"/>
        <w:ind w:left="720" w:firstLine="720"/>
        <w:jc w:val="both"/>
        <w:rPr>
          <w:rFonts w:ascii="Franklin Gothic Book" w:hAnsi="Franklin Gothic Book" w:cs="Arial"/>
          <w:b/>
        </w:rPr>
      </w:pPr>
      <w:proofErr w:type="spellStart"/>
      <w:r w:rsidRPr="005D6039">
        <w:rPr>
          <w:rFonts w:ascii="Franklin Gothic Book" w:hAnsi="Franklin Gothic Book" w:cs="Arial"/>
          <w:b/>
        </w:rPr>
        <w:t>Statistica</w:t>
      </w:r>
      <w:proofErr w:type="spellEnd"/>
      <w:r w:rsidRPr="005D6039">
        <w:rPr>
          <w:rFonts w:ascii="Franklin Gothic Book" w:hAnsi="Franklin Gothic Book" w:cs="Arial"/>
          <w:b/>
        </w:rPr>
        <w:t xml:space="preserve"> Stat Soft, </w:t>
      </w:r>
    </w:p>
    <w:p w:rsidR="00AE4F1E" w:rsidRDefault="00AE4F1E" w:rsidP="00AE4F1E">
      <w:pPr>
        <w:spacing w:after="0" w:line="240" w:lineRule="auto"/>
        <w:ind w:left="720" w:firstLine="720"/>
        <w:jc w:val="both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Arc GIS Soft.</w:t>
      </w:r>
    </w:p>
    <w:p w:rsidR="00547E7F" w:rsidRPr="00FC5183" w:rsidRDefault="005D6039" w:rsidP="00AE4F1E">
      <w:pPr>
        <w:spacing w:after="0" w:line="240" w:lineRule="auto"/>
        <w:ind w:left="720" w:firstLine="720"/>
        <w:jc w:val="both"/>
        <w:rPr>
          <w:rFonts w:ascii="Franklin Gothic Book" w:hAnsi="Franklin Gothic Book" w:cs="Arial"/>
          <w:b/>
        </w:rPr>
      </w:pPr>
      <w:proofErr w:type="spellStart"/>
      <w:r w:rsidRPr="005D6039">
        <w:rPr>
          <w:rFonts w:ascii="Franklin Gothic Book" w:hAnsi="Franklin Gothic Book" w:cs="Arial"/>
          <w:b/>
        </w:rPr>
        <w:t>Climex</w:t>
      </w:r>
      <w:proofErr w:type="spellEnd"/>
      <w:r w:rsidRPr="005D6039">
        <w:rPr>
          <w:rFonts w:ascii="Franklin Gothic Book" w:hAnsi="Franklin Gothic Book" w:cs="Arial"/>
          <w:b/>
        </w:rPr>
        <w:t xml:space="preserve"> modelling</w:t>
      </w:r>
    </w:p>
    <w:p w:rsidR="00547E7F" w:rsidRPr="00E47DF4" w:rsidRDefault="00547E7F" w:rsidP="00547E7F">
      <w:pPr>
        <w:spacing w:after="0"/>
        <w:ind w:left="72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Specific experience:</w:t>
      </w:r>
      <w:r w:rsidR="00EC4381">
        <w:rPr>
          <w:rFonts w:ascii="Franklin Gothic Book" w:hAnsi="Franklin Gothic Book" w:cs="Arial"/>
          <w:b/>
        </w:rPr>
        <w:t xml:space="preserve"> 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7"/>
        <w:gridCol w:w="4566"/>
      </w:tblGrid>
      <w:tr w:rsidR="00547E7F" w:rsidRPr="00FC5183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Date from - Date to</w:t>
            </w:r>
          </w:p>
        </w:tc>
      </w:tr>
      <w:tr w:rsidR="00547E7F" w:rsidRPr="00FC5183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7147EA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lastRenderedPageBreak/>
              <w:t>South Africa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EC4381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2004-present</w:t>
            </w:r>
          </w:p>
        </w:tc>
      </w:tr>
    </w:tbl>
    <w:p w:rsidR="00547E7F" w:rsidRPr="00FC5183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Professional experience (</w:t>
      </w:r>
      <w:r w:rsidR="00FC5183" w:rsidRPr="00FC5183">
        <w:rPr>
          <w:rFonts w:ascii="Franklin Gothic Book" w:hAnsi="Franklin Gothic Book" w:cs="Arial"/>
          <w:b/>
        </w:rPr>
        <w:t xml:space="preserve">Formal employment and </w:t>
      </w:r>
      <w:r w:rsidRPr="00FC5183">
        <w:rPr>
          <w:rFonts w:ascii="Franklin Gothic Book" w:hAnsi="Franklin Gothic Book" w:cs="Arial"/>
          <w:b/>
        </w:rPr>
        <w:t>Assignments</w:t>
      </w:r>
      <w:r w:rsidR="00FC5183" w:rsidRPr="00FC5183">
        <w:rPr>
          <w:rFonts w:ascii="Franklin Gothic Book" w:hAnsi="Franklin Gothic Book" w:cs="Arial"/>
          <w:b/>
        </w:rPr>
        <w:t>/consultancies</w:t>
      </w:r>
      <w:r w:rsidRPr="00FC5183">
        <w:rPr>
          <w:rFonts w:ascii="Franklin Gothic Book" w:hAnsi="Franklin Gothic Book" w:cs="Arial"/>
        </w:rPr>
        <w:t>)</w:t>
      </w:r>
    </w:p>
    <w:tbl>
      <w:tblPr>
        <w:tblW w:w="9781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469"/>
        <w:gridCol w:w="4059"/>
      </w:tblGrid>
      <w:tr w:rsidR="00FC5183" w:rsidRPr="00FC5183" w:rsidTr="00AE4F1E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Organisation</w:t>
            </w:r>
          </w:p>
        </w:tc>
        <w:tc>
          <w:tcPr>
            <w:tcW w:w="146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Position</w:t>
            </w:r>
          </w:p>
        </w:tc>
        <w:tc>
          <w:tcPr>
            <w:tcW w:w="405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Description of Duties and achievements</w:t>
            </w:r>
          </w:p>
        </w:tc>
      </w:tr>
      <w:tr w:rsidR="00FC5183" w:rsidRPr="00FC5183" w:rsidTr="00AE4F1E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AE4F1E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2004 - 2008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AE4F1E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South Africa, Pretoria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AE4F1E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Agricultural Research Council (ARC)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AE4F1E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Student Researcher</w:t>
            </w:r>
          </w:p>
        </w:tc>
        <w:tc>
          <w:tcPr>
            <w:tcW w:w="4059" w:type="dxa"/>
            <w:tcBorders>
              <w:top w:val="single" w:sz="6" w:space="0" w:color="auto"/>
            </w:tcBorders>
          </w:tcPr>
          <w:p w:rsidR="00AE4F1E" w:rsidRDefault="00AE4F1E" w:rsidP="00AE4F1E">
            <w:pPr>
              <w:pStyle w:val="CompanyName"/>
              <w:rPr>
                <w:rFonts w:cs="Calibri"/>
                <w:sz w:val="22"/>
                <w:szCs w:val="22"/>
              </w:rPr>
            </w:pPr>
            <w:r w:rsidRPr="003724F9">
              <w:rPr>
                <w:rFonts w:cs="Calibri"/>
                <w:sz w:val="22"/>
                <w:szCs w:val="22"/>
              </w:rPr>
              <w:t>Biological control of insect pests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E4F1E" w:rsidRPr="00AE4F1E" w:rsidRDefault="00AE4F1E" w:rsidP="00AE4F1E">
            <w:pPr>
              <w:spacing w:after="0" w:line="240" w:lineRule="exact"/>
              <w:rPr>
                <w:rFonts w:ascii="Calibri" w:eastAsia="Times New Roman" w:hAnsi="Calibri" w:cs="Calibri"/>
                <w:lang w:val="en-US"/>
              </w:rPr>
            </w:pPr>
            <w:r w:rsidRPr="00AE4F1E">
              <w:rPr>
                <w:rFonts w:ascii="Calibri" w:eastAsia="Times New Roman" w:hAnsi="Calibri" w:cs="Calibri"/>
                <w:lang w:val="en-US"/>
              </w:rPr>
              <w:t>Field surveys for insect pests and their parasitoids</w:t>
            </w:r>
          </w:p>
          <w:p w:rsidR="00AE4F1E" w:rsidRPr="00AE4F1E" w:rsidRDefault="00AE4F1E" w:rsidP="00AE4F1E">
            <w:pPr>
              <w:spacing w:after="0" w:line="240" w:lineRule="exact"/>
              <w:rPr>
                <w:rFonts w:ascii="Calibri" w:eastAsia="Times New Roman" w:hAnsi="Calibri" w:cs="Calibri"/>
                <w:lang w:val="en-US"/>
              </w:rPr>
            </w:pPr>
            <w:r w:rsidRPr="00AE4F1E">
              <w:rPr>
                <w:rFonts w:ascii="Calibri" w:eastAsia="Times New Roman" w:hAnsi="Calibri" w:cs="Calibri"/>
                <w:lang w:val="en-US"/>
              </w:rPr>
              <w:t>Culturing of insect pests and their parasitoids in laboratory</w:t>
            </w:r>
            <w:r>
              <w:rPr>
                <w:rFonts w:ascii="Calibri" w:eastAsia="Times New Roman" w:hAnsi="Calibri" w:cs="Calibri"/>
                <w:lang w:val="en-US"/>
              </w:rPr>
              <w:t>,</w:t>
            </w:r>
          </w:p>
          <w:p w:rsidR="00FC5183" w:rsidRDefault="00AE4F1E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>
              <w:rPr>
                <w:rFonts w:ascii="Calibri" w:eastAsia="Times New Roman" w:hAnsi="Calibri" w:cs="Calibri"/>
                <w:spacing w:val="-5"/>
                <w:lang w:val="en-US"/>
              </w:rPr>
              <w:t>Designing and conducting experiments</w:t>
            </w:r>
            <w:r w:rsidRPr="00AE4F1E">
              <w:rPr>
                <w:rFonts w:ascii="Calibri" w:eastAsia="Times New Roman" w:hAnsi="Calibri" w:cs="Calibri"/>
                <w:spacing w:val="-5"/>
                <w:lang w:val="en-US"/>
              </w:rPr>
              <w:t xml:space="preserve">, Report writing </w:t>
            </w:r>
            <w:r w:rsidR="00C04CCA">
              <w:rPr>
                <w:rFonts w:ascii="Calibri" w:eastAsia="Times New Roman" w:hAnsi="Calibri" w:cs="Calibri"/>
                <w:spacing w:val="-5"/>
                <w:lang w:val="en-US"/>
              </w:rPr>
              <w:t>and presentation of findings in national and international congresses.</w:t>
            </w:r>
          </w:p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Calibri" w:eastAsia="Times New Roman" w:hAnsi="Calibri" w:cs="Calibri"/>
                <w:spacing w:val="-5"/>
                <w:lang w:val="en-US"/>
              </w:rPr>
              <w:t>Was involved in a project aim at developing native biological control agents</w:t>
            </w:r>
            <w:r w:rsidR="00E85BB1">
              <w:rPr>
                <w:rFonts w:ascii="Calibri" w:eastAsia="Times New Roman" w:hAnsi="Calibri" w:cs="Calibri"/>
                <w:spacing w:val="-5"/>
                <w:lang w:val="en-US"/>
              </w:rPr>
              <w:t xml:space="preserve"> of</w:t>
            </w:r>
            <w:r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pacing w:val="-5"/>
                <w:lang w:val="en-US"/>
              </w:rPr>
              <w:t>Helicoverpa</w:t>
            </w:r>
            <w:proofErr w:type="spellEnd"/>
            <w:r>
              <w:rPr>
                <w:rFonts w:ascii="Calibri" w:eastAsia="Times New Roman" w:hAnsi="Calibri" w:cs="Calibri"/>
                <w:i/>
                <w:spacing w:val="-5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spacing w:val="-5"/>
                <w:lang w:val="en-US"/>
              </w:rPr>
              <w:t>armigera</w:t>
            </w:r>
            <w:proofErr w:type="spellEnd"/>
            <w:r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</w:tc>
      </w:tr>
      <w:tr w:rsidR="00C04CCA" w:rsidRPr="00FC5183" w:rsidTr="00AE4F1E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C04CCA" w:rsidRPr="00FC5183" w:rsidRDefault="00C04CCA" w:rsidP="00C04CCA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2008 - Present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C04CCA" w:rsidRPr="00FC5183" w:rsidRDefault="00C04CCA" w:rsidP="00C04CCA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South Africa, Pretoria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C04CCA" w:rsidRPr="00FC5183" w:rsidRDefault="00C04CCA" w:rsidP="00C04CCA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Agricultural Research Council (ARC)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C04CCA" w:rsidRPr="00FC5183" w:rsidRDefault="00C04CCA" w:rsidP="00C04CCA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Researcher</w:t>
            </w:r>
            <w:r>
              <w:rPr>
                <w:rFonts w:ascii="Franklin Gothic Book" w:hAnsi="Franklin Gothic Book" w:cs="Arial"/>
              </w:rPr>
              <w:t xml:space="preserve"> Entomologist</w:t>
            </w:r>
          </w:p>
        </w:tc>
        <w:tc>
          <w:tcPr>
            <w:tcW w:w="4059" w:type="dxa"/>
            <w:tcBorders>
              <w:top w:val="single" w:sz="6" w:space="0" w:color="auto"/>
            </w:tcBorders>
          </w:tcPr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b/>
                <w:spacing w:val="-5"/>
                <w:lang w:val="en-US"/>
              </w:rPr>
              <w:t>Project Manager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 xml:space="preserve">: Biological control of Mexican sunflowers; </w:t>
            </w:r>
            <w:r w:rsidRPr="00C04CCA">
              <w:rPr>
                <w:rFonts w:ascii="Calibri" w:eastAsia="Times New Roman" w:hAnsi="Calibri" w:cs="Calibri"/>
                <w:i/>
                <w:spacing w:val="-5"/>
                <w:lang w:val="en-US"/>
              </w:rPr>
              <w:t xml:space="preserve">Tithonia 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species in South Africa</w:t>
            </w:r>
          </w:p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</w:p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b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b/>
                <w:spacing w:val="-5"/>
                <w:lang w:val="en-US"/>
              </w:rPr>
              <w:t>Duties</w:t>
            </w:r>
          </w:p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Developing project proposal, budgeting</w:t>
            </w:r>
            <w:r>
              <w:rPr>
                <w:rFonts w:ascii="Calibri" w:eastAsia="Times New Roman" w:hAnsi="Calibri" w:cs="Calibri"/>
                <w:spacing w:val="-5"/>
                <w:lang w:val="en-US"/>
              </w:rPr>
              <w:t xml:space="preserve">, 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personnel allocation and management of project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  <w:p w:rsidR="00C04CCA" w:rsidRPr="00C04CCA" w:rsidRDefault="00C04CCA" w:rsidP="000A4D90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Field survey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s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 xml:space="preserve"> and collection of candidate biological control agents of weeds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in the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ir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 xml:space="preserve"> native range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  <w:p w:rsidR="00C04CCA" w:rsidRPr="00C04CCA" w:rsidRDefault="00C04CCA" w:rsidP="000A4D90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Importation of candidate biological control agents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  <w:p w:rsidR="00C04CCA" w:rsidRPr="00C04CCA" w:rsidRDefault="00C04CCA" w:rsidP="000A4D90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Liaise with regulatory authorities for application of import and export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 xml:space="preserve">permits, </w:t>
            </w:r>
            <w:proofErr w:type="spellStart"/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phytosanitary</w:t>
            </w:r>
            <w:proofErr w:type="spellEnd"/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 xml:space="preserve"> certificates and permission to release suitable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biological control agents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  <w:p w:rsidR="000A4D90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Culturing and maintenance insects under quarantine laboratory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Conducting research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 xml:space="preserve"> including risk assessment of candidate biological control agents, semi field and field experiments to assess efficiency of biocontrol agents.</w:t>
            </w:r>
          </w:p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 xml:space="preserve">Manage mass rearing of biological control agents of </w:t>
            </w:r>
            <w:r w:rsidRPr="00C04CCA">
              <w:rPr>
                <w:rFonts w:ascii="Calibri" w:eastAsia="Times New Roman" w:hAnsi="Calibri" w:cs="Calibri"/>
                <w:i/>
                <w:spacing w:val="-5"/>
                <w:lang w:val="en-US"/>
              </w:rPr>
              <w:t xml:space="preserve">Tithonia </w:t>
            </w:r>
            <w:proofErr w:type="spellStart"/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spp</w:t>
            </w:r>
            <w:proofErr w:type="spellEnd"/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 xml:space="preserve"> and </w:t>
            </w:r>
            <w:r w:rsidRPr="00C04CCA">
              <w:rPr>
                <w:rFonts w:ascii="Calibri" w:eastAsia="Times New Roman" w:hAnsi="Calibri" w:cs="Calibri"/>
                <w:i/>
                <w:spacing w:val="-5"/>
                <w:lang w:val="en-US"/>
              </w:rPr>
              <w:t>Lantana camara</w:t>
            </w:r>
            <w:r w:rsidR="000A4D90">
              <w:rPr>
                <w:rFonts w:ascii="Calibri" w:eastAsia="Times New Roman" w:hAnsi="Calibri" w:cs="Calibri"/>
                <w:i/>
                <w:spacing w:val="-5"/>
                <w:lang w:val="en-US"/>
              </w:rPr>
              <w:t>.</w:t>
            </w:r>
          </w:p>
          <w:p w:rsidR="00C04CCA" w:rsidRPr="00C04CCA" w:rsidRDefault="000A4D90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>
              <w:rPr>
                <w:rFonts w:ascii="Calibri" w:eastAsia="Times New Roman" w:hAnsi="Calibri" w:cs="Calibri"/>
                <w:spacing w:val="-5"/>
                <w:lang w:val="en-US"/>
              </w:rPr>
              <w:t>Release of suitable bio</w:t>
            </w:r>
            <w:r w:rsidR="00C04CCA" w:rsidRPr="00C04CCA">
              <w:rPr>
                <w:rFonts w:ascii="Calibri" w:eastAsia="Times New Roman" w:hAnsi="Calibri" w:cs="Calibri"/>
                <w:spacing w:val="-5"/>
                <w:lang w:val="en-US"/>
              </w:rPr>
              <w:t>control agents, monitoring their establishment, spread and impact on target weed species</w:t>
            </w:r>
            <w:r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Mapping the distribution of invasive weeds and their biological control agents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  <w:p w:rsidR="00C04CCA" w:rsidRPr="00C04CCA" w:rsidRDefault="00C04CCA" w:rsidP="00C04CCA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Report writing</w:t>
            </w:r>
          </w:p>
          <w:p w:rsidR="00C04CCA" w:rsidRPr="00C04CCA" w:rsidRDefault="00C04CCA" w:rsidP="000A4D90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Supervising technicians and mentoring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students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>.</w:t>
            </w:r>
          </w:p>
          <w:p w:rsidR="00C04CCA" w:rsidRPr="00C04CCA" w:rsidRDefault="00C04CCA" w:rsidP="000A4D90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lastRenderedPageBreak/>
              <w:t>Publishing of research findings in national and international scientific journals</w:t>
            </w:r>
          </w:p>
          <w:p w:rsidR="00C04CCA" w:rsidRPr="00C04CCA" w:rsidRDefault="00C04CCA" w:rsidP="000A4D90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Presentation of findings in national and international congresses and</w:t>
            </w:r>
            <w:r w:rsidR="000A4D90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>Workshops</w:t>
            </w:r>
          </w:p>
          <w:p w:rsidR="00C04CCA" w:rsidRPr="00C04CCA" w:rsidRDefault="00C04CCA" w:rsidP="000A4D90">
            <w:pPr>
              <w:spacing w:after="60" w:line="240" w:lineRule="exact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  <w:r w:rsidRPr="00C04CCA">
              <w:rPr>
                <w:rFonts w:ascii="Calibri" w:eastAsia="Times New Roman" w:hAnsi="Calibri" w:cs="Calibri"/>
                <w:spacing w:val="-5"/>
                <w:lang w:val="en-US"/>
              </w:rPr>
              <w:t xml:space="preserve">Development of public awareness material including flyers and posters </w:t>
            </w:r>
          </w:p>
          <w:p w:rsidR="00C04CCA" w:rsidRPr="00C04CCA" w:rsidRDefault="00C04CCA" w:rsidP="00C04CCA">
            <w:pPr>
              <w:spacing w:after="60" w:line="240" w:lineRule="exact"/>
              <w:ind w:left="245" w:hanging="245"/>
              <w:jc w:val="both"/>
              <w:rPr>
                <w:rFonts w:ascii="Calibri" w:eastAsia="Times New Roman" w:hAnsi="Calibri" w:cs="Calibri"/>
                <w:spacing w:val="-5"/>
                <w:lang w:val="en-US"/>
              </w:rPr>
            </w:pPr>
          </w:p>
          <w:p w:rsidR="00C04CCA" w:rsidRPr="00FC5183" w:rsidRDefault="00C04CCA" w:rsidP="00C04CCA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 w:rsidRPr="00C04CCA">
              <w:rPr>
                <w:rFonts w:ascii="Calibri" w:hAnsi="Calibri" w:cs="Calibri"/>
                <w:b/>
                <w:szCs w:val="22"/>
                <w:lang w:val="en-US"/>
              </w:rPr>
              <w:t>Other projects involved in:</w:t>
            </w:r>
            <w:r w:rsidRPr="00C04CCA">
              <w:rPr>
                <w:rFonts w:ascii="Calibri" w:hAnsi="Calibri" w:cs="Calibri"/>
                <w:szCs w:val="22"/>
                <w:lang w:val="en-US"/>
              </w:rPr>
              <w:t xml:space="preserve"> Biological control of </w:t>
            </w:r>
            <w:r w:rsidRPr="00C04CCA">
              <w:rPr>
                <w:rFonts w:ascii="Calibri" w:hAnsi="Calibri" w:cs="Calibri"/>
                <w:i/>
                <w:szCs w:val="22"/>
                <w:lang w:val="en-US"/>
              </w:rPr>
              <w:t xml:space="preserve">Lantana camara, </w:t>
            </w:r>
            <w:r w:rsidRPr="00C04CCA">
              <w:rPr>
                <w:rFonts w:ascii="Calibri" w:hAnsi="Calibri" w:cs="Calibri"/>
                <w:szCs w:val="22"/>
                <w:lang w:val="en-US"/>
              </w:rPr>
              <w:t xml:space="preserve">Balloon vine </w:t>
            </w:r>
            <w:proofErr w:type="spellStart"/>
            <w:r w:rsidRPr="00C04CCA">
              <w:rPr>
                <w:rFonts w:ascii="Calibri" w:hAnsi="Calibri" w:cs="Calibri"/>
                <w:i/>
                <w:szCs w:val="22"/>
                <w:lang w:val="en-US"/>
              </w:rPr>
              <w:t>Cardiospermum</w:t>
            </w:r>
            <w:proofErr w:type="spellEnd"/>
            <w:r w:rsidRPr="00C04CCA">
              <w:rPr>
                <w:rFonts w:ascii="Calibri" w:hAnsi="Calibri" w:cs="Calibri"/>
                <w:i/>
                <w:szCs w:val="22"/>
                <w:lang w:val="en-US"/>
              </w:rPr>
              <w:t xml:space="preserve"> grandiflorum </w:t>
            </w:r>
            <w:r w:rsidRPr="00C04CCA">
              <w:rPr>
                <w:rFonts w:ascii="Calibri" w:hAnsi="Calibri" w:cs="Calibri"/>
                <w:szCs w:val="22"/>
                <w:lang w:val="en-US"/>
              </w:rPr>
              <w:t xml:space="preserve">and poisonous ink berries </w:t>
            </w:r>
            <w:r w:rsidRPr="00C04CCA">
              <w:rPr>
                <w:rFonts w:ascii="Calibri" w:hAnsi="Calibri" w:cs="Calibri"/>
                <w:i/>
                <w:szCs w:val="22"/>
                <w:lang w:val="en-US"/>
              </w:rPr>
              <w:t xml:space="preserve">Cestrum </w:t>
            </w:r>
            <w:r w:rsidRPr="00C04CCA">
              <w:rPr>
                <w:rFonts w:ascii="Calibri" w:hAnsi="Calibri" w:cs="Calibri"/>
                <w:szCs w:val="22"/>
                <w:lang w:val="en-US"/>
              </w:rPr>
              <w:t>species</w:t>
            </w:r>
          </w:p>
        </w:tc>
      </w:tr>
    </w:tbl>
    <w:p w:rsidR="00547E7F" w:rsidRDefault="00547E7F" w:rsidP="00547E7F">
      <w:pPr>
        <w:pStyle w:val="IndexHeading"/>
        <w:numPr>
          <w:ilvl w:val="0"/>
          <w:numId w:val="2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FC5183">
        <w:rPr>
          <w:rFonts w:ascii="Franklin Gothic Book" w:hAnsi="Franklin Gothic Book"/>
          <w:sz w:val="22"/>
          <w:szCs w:val="22"/>
        </w:rPr>
        <w:lastRenderedPageBreak/>
        <w:t xml:space="preserve"> Publications </w:t>
      </w:r>
    </w:p>
    <w:p w:rsidR="007147EA" w:rsidRPr="007147EA" w:rsidRDefault="007147EA" w:rsidP="007147EA">
      <w:pPr>
        <w:pStyle w:val="Index1"/>
      </w:pPr>
      <w:r w:rsidRPr="007147EA">
        <w:t>Peer reviewed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  <w:color w:val="000000"/>
        </w:rPr>
      </w:pPr>
      <w:r w:rsidRPr="007147EA">
        <w:rPr>
          <w:rFonts w:ascii="Calibri" w:hAnsi="Calibri" w:cs="Calibri"/>
          <w:color w:val="000000"/>
        </w:rPr>
        <w:t xml:space="preserve">David O. Simelane &amp; </w:t>
      </w:r>
      <w:r w:rsidRPr="007147EA">
        <w:rPr>
          <w:rFonts w:ascii="Calibri" w:hAnsi="Calibri" w:cs="Calibri"/>
          <w:b/>
          <w:color w:val="000000"/>
        </w:rPr>
        <w:t>Khethani V. Mawela</w:t>
      </w:r>
      <w:r w:rsidRPr="007147EA">
        <w:rPr>
          <w:rFonts w:ascii="Calibri" w:hAnsi="Calibri" w:cs="Calibri"/>
          <w:color w:val="000000"/>
        </w:rPr>
        <w:t xml:space="preserve">. 2019. Establishment and increased fitness of the seed-feeding weevil </w:t>
      </w:r>
      <w:proofErr w:type="spellStart"/>
      <w:r w:rsidRPr="007147EA">
        <w:rPr>
          <w:rFonts w:ascii="Calibri" w:hAnsi="Calibri" w:cs="Calibri"/>
          <w:i/>
          <w:color w:val="000000"/>
        </w:rPr>
        <w:t>Cissoanthonomus</w:t>
      </w:r>
      <w:proofErr w:type="spellEnd"/>
      <w:r w:rsidRPr="007147E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7147EA">
        <w:rPr>
          <w:rFonts w:ascii="Calibri" w:hAnsi="Calibri" w:cs="Calibri"/>
          <w:i/>
          <w:color w:val="000000"/>
        </w:rPr>
        <w:t>tuberculipennis</w:t>
      </w:r>
      <w:proofErr w:type="spellEnd"/>
      <w:r w:rsidRPr="007147EA">
        <w:rPr>
          <w:rFonts w:ascii="Calibri" w:hAnsi="Calibri" w:cs="Calibri"/>
          <w:color w:val="000000"/>
        </w:rPr>
        <w:t xml:space="preserve">, a biological control agent for balloon vine </w:t>
      </w:r>
      <w:proofErr w:type="spellStart"/>
      <w:r w:rsidRPr="007147EA">
        <w:rPr>
          <w:rFonts w:ascii="Calibri" w:hAnsi="Calibri" w:cs="Calibri"/>
          <w:i/>
          <w:color w:val="000000"/>
        </w:rPr>
        <w:t>Cardiospermum</w:t>
      </w:r>
      <w:proofErr w:type="spellEnd"/>
      <w:r w:rsidRPr="007147EA">
        <w:rPr>
          <w:rFonts w:ascii="Calibri" w:hAnsi="Calibri" w:cs="Calibri"/>
          <w:i/>
          <w:color w:val="000000"/>
        </w:rPr>
        <w:t xml:space="preserve"> grandiflorum</w:t>
      </w:r>
      <w:r w:rsidRPr="007147EA">
        <w:rPr>
          <w:rFonts w:ascii="Calibri" w:hAnsi="Calibri" w:cs="Calibri"/>
          <w:color w:val="000000"/>
        </w:rPr>
        <w:t xml:space="preserve"> in South Africa. </w:t>
      </w:r>
      <w:r w:rsidRPr="007147EA">
        <w:rPr>
          <w:rFonts w:ascii="Calibri" w:hAnsi="Calibri" w:cs="Calibri"/>
          <w:i/>
        </w:rPr>
        <w:t>Biological Control.</w:t>
      </w:r>
      <w:r w:rsidRPr="007147EA">
        <w:rPr>
          <w:rFonts w:ascii="Calibri" w:hAnsi="Calibri" w:cs="Calibri"/>
        </w:rPr>
        <w:t xml:space="preserve"> </w:t>
      </w:r>
      <w:proofErr w:type="gramStart"/>
      <w:r w:rsidRPr="007147EA">
        <w:rPr>
          <w:rFonts w:ascii="Calibri" w:hAnsi="Calibri" w:cs="Calibri"/>
          <w:b/>
        </w:rPr>
        <w:t>135</w:t>
      </w:r>
      <w:proofErr w:type="gramEnd"/>
      <w:r w:rsidRPr="007147EA">
        <w:rPr>
          <w:rFonts w:ascii="Calibri" w:hAnsi="Calibri" w:cs="Calibri"/>
        </w:rPr>
        <w:t>: 83-88.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  <w:b/>
          <w:color w:val="000000"/>
        </w:rPr>
      </w:pPr>
      <w:r w:rsidRPr="007147EA">
        <w:rPr>
          <w:rFonts w:ascii="Calibri" w:hAnsi="Calibri" w:cs="Calibri"/>
          <w:color w:val="000000"/>
        </w:rPr>
        <w:t>David O. Simelane</w:t>
      </w:r>
      <w:r w:rsidRPr="007147EA">
        <w:rPr>
          <w:rFonts w:ascii="Calibri" w:hAnsi="Calibri" w:cs="Calibri"/>
          <w:b/>
          <w:color w:val="000000"/>
        </w:rPr>
        <w:t xml:space="preserve">, Khethani V. Mawela, </w:t>
      </w:r>
      <w:r w:rsidRPr="007147EA">
        <w:rPr>
          <w:rFonts w:ascii="Calibri" w:hAnsi="Calibri" w:cs="Calibri"/>
          <w:color w:val="000000"/>
          <w:lang w:val="en"/>
        </w:rPr>
        <w:t xml:space="preserve">Fernando Mc Kay, Marina </w:t>
      </w:r>
      <w:proofErr w:type="spellStart"/>
      <w:r w:rsidRPr="007147EA">
        <w:rPr>
          <w:rFonts w:ascii="Calibri" w:hAnsi="Calibri" w:cs="Calibri"/>
          <w:color w:val="000000"/>
          <w:lang w:val="en"/>
        </w:rPr>
        <w:t>Oleiro</w:t>
      </w:r>
      <w:proofErr w:type="spellEnd"/>
      <w:r w:rsidRPr="007147EA">
        <w:rPr>
          <w:rFonts w:ascii="Calibri" w:hAnsi="Calibri" w:cs="Calibri"/>
          <w:color w:val="000000"/>
          <w:lang w:val="en"/>
        </w:rPr>
        <w:t>. 2014.</w:t>
      </w:r>
      <w:r w:rsidRPr="007147EA">
        <w:rPr>
          <w:rFonts w:ascii="Calibri" w:hAnsi="Calibri" w:cs="Calibri"/>
          <w:color w:val="000000"/>
        </w:rPr>
        <w:t xml:space="preserve"> </w:t>
      </w:r>
      <w:hyperlink r:id="rId8" w:history="1"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 xml:space="preserve">Field and laboratory studies to determine the suitability of </w:t>
        </w:r>
        <w:proofErr w:type="spellStart"/>
        <w:r w:rsidRPr="007147EA">
          <w:rPr>
            <w:rStyle w:val="publication-title"/>
            <w:rFonts w:ascii="Calibri" w:hAnsi="Calibri" w:cs="Calibri"/>
            <w:i/>
            <w:color w:val="000000"/>
            <w:lang w:val="en"/>
          </w:rPr>
          <w:t>Cissoanthonomus</w:t>
        </w:r>
        <w:proofErr w:type="spellEnd"/>
        <w:r w:rsidRPr="007147EA">
          <w:rPr>
            <w:rStyle w:val="publication-title"/>
            <w:rFonts w:ascii="Calibri" w:hAnsi="Calibri" w:cs="Calibri"/>
            <w:i/>
            <w:color w:val="000000"/>
            <w:lang w:val="en"/>
          </w:rPr>
          <w:t xml:space="preserve"> </w:t>
        </w:r>
        <w:proofErr w:type="spellStart"/>
        <w:r w:rsidRPr="007147EA">
          <w:rPr>
            <w:rStyle w:val="publication-title"/>
            <w:rFonts w:ascii="Calibri" w:hAnsi="Calibri" w:cs="Calibri"/>
            <w:i/>
            <w:color w:val="000000"/>
            <w:lang w:val="en"/>
          </w:rPr>
          <w:t>tuberculipennis</w:t>
        </w:r>
        <w:proofErr w:type="spellEnd"/>
        <w:r w:rsidRPr="007147EA">
          <w:rPr>
            <w:rStyle w:val="publication-title"/>
            <w:rFonts w:ascii="Calibri" w:hAnsi="Calibri" w:cs="Calibri"/>
            <w:i/>
            <w:color w:val="000000"/>
            <w:lang w:val="en"/>
          </w:rPr>
          <w:t xml:space="preserve"> </w:t>
        </w:r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>(</w:t>
        </w:r>
        <w:proofErr w:type="spellStart"/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>Coleoptera</w:t>
        </w:r>
        <w:proofErr w:type="spellEnd"/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 xml:space="preserve">: </w:t>
        </w:r>
        <w:proofErr w:type="spellStart"/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>Curculionidae</w:t>
        </w:r>
        <w:proofErr w:type="spellEnd"/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 xml:space="preserve">) for release against </w:t>
        </w:r>
        <w:proofErr w:type="spellStart"/>
        <w:r w:rsidRPr="007147EA">
          <w:rPr>
            <w:rStyle w:val="publication-title"/>
            <w:rFonts w:ascii="Calibri" w:hAnsi="Calibri" w:cs="Calibri"/>
            <w:i/>
            <w:color w:val="000000"/>
            <w:lang w:val="en"/>
          </w:rPr>
          <w:t>Cardiospermum</w:t>
        </w:r>
        <w:proofErr w:type="spellEnd"/>
        <w:r w:rsidRPr="007147EA">
          <w:rPr>
            <w:rStyle w:val="publication-title"/>
            <w:rFonts w:ascii="Calibri" w:hAnsi="Calibri" w:cs="Calibri"/>
            <w:i/>
            <w:color w:val="000000"/>
            <w:lang w:val="en"/>
          </w:rPr>
          <w:t xml:space="preserve"> grandiflorum</w:t>
        </w:r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 xml:space="preserve"> (</w:t>
        </w:r>
        <w:proofErr w:type="spellStart"/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>Sapindaceae</w:t>
        </w:r>
        <w:proofErr w:type="spellEnd"/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 xml:space="preserve">) in South Africa. </w:t>
        </w:r>
        <w:r w:rsidRPr="007147EA">
          <w:rPr>
            <w:rStyle w:val="publication-title"/>
            <w:rFonts w:ascii="Calibri" w:hAnsi="Calibri" w:cs="Calibri"/>
            <w:i/>
            <w:color w:val="000000"/>
            <w:lang w:val="en"/>
          </w:rPr>
          <w:t xml:space="preserve">Biocontrol Science and Technology </w:t>
        </w:r>
        <w:r w:rsidRPr="007147EA">
          <w:rPr>
            <w:rStyle w:val="publication-title"/>
            <w:rFonts w:ascii="Calibri" w:hAnsi="Calibri" w:cs="Calibri"/>
            <w:b/>
            <w:i/>
            <w:color w:val="000000"/>
            <w:lang w:val="en"/>
          </w:rPr>
          <w:t>Vol 24</w:t>
        </w:r>
        <w:r w:rsidRPr="007147EA">
          <w:rPr>
            <w:rStyle w:val="publication-title"/>
            <w:rFonts w:ascii="Calibri" w:hAnsi="Calibri" w:cs="Calibri"/>
            <w:b/>
            <w:color w:val="000000"/>
            <w:lang w:val="en"/>
          </w:rPr>
          <w:t>:</w:t>
        </w:r>
        <w:r w:rsidRPr="007147EA">
          <w:rPr>
            <w:rStyle w:val="publication-title"/>
            <w:rFonts w:ascii="Calibri" w:hAnsi="Calibri" w:cs="Calibri"/>
            <w:color w:val="000000"/>
            <w:lang w:val="en"/>
          </w:rPr>
          <w:t xml:space="preserve"> 734-750.</w:t>
        </w:r>
        <w:r w:rsidRPr="007147EA">
          <w:rPr>
            <w:rStyle w:val="Hyperlink"/>
            <w:rFonts w:ascii="Calibri" w:hAnsi="Calibri" w:cs="Calibri"/>
            <w:color w:val="000000"/>
            <w:lang w:val="en"/>
          </w:rPr>
          <w:t xml:space="preserve"> </w:t>
        </w:r>
      </w:hyperlink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  <w:b/>
        </w:rPr>
      </w:pPr>
      <w:r w:rsidRPr="007147EA">
        <w:rPr>
          <w:rFonts w:ascii="Calibri" w:hAnsi="Calibri" w:cs="Calibri"/>
          <w:b/>
        </w:rPr>
        <w:t>K. V. Mawela</w:t>
      </w:r>
      <w:r w:rsidRPr="007147EA">
        <w:rPr>
          <w:rFonts w:ascii="Calibri" w:hAnsi="Calibri" w:cs="Calibri"/>
        </w:rPr>
        <w:t xml:space="preserve">, R. </w:t>
      </w:r>
      <w:proofErr w:type="spellStart"/>
      <w:r w:rsidRPr="007147EA">
        <w:rPr>
          <w:rFonts w:ascii="Calibri" w:hAnsi="Calibri" w:cs="Calibri"/>
        </w:rPr>
        <w:t>Kfir</w:t>
      </w:r>
      <w:proofErr w:type="spellEnd"/>
      <w:r w:rsidRPr="007147EA">
        <w:rPr>
          <w:rFonts w:ascii="Calibri" w:hAnsi="Calibri" w:cs="Calibri"/>
        </w:rPr>
        <w:t xml:space="preserve"> &amp; K. </w:t>
      </w:r>
      <w:proofErr w:type="spellStart"/>
      <w:r w:rsidRPr="007147EA">
        <w:rPr>
          <w:rFonts w:ascii="Calibri" w:hAnsi="Calibri" w:cs="Calibri"/>
        </w:rPr>
        <w:t>Krüger</w:t>
      </w:r>
      <w:proofErr w:type="spellEnd"/>
      <w:r w:rsidRPr="007147EA">
        <w:rPr>
          <w:rFonts w:ascii="Calibri" w:hAnsi="Calibri" w:cs="Calibri"/>
        </w:rPr>
        <w:t xml:space="preserve">. 2013. Effect of temperature and host species on parasitism, development time and sex ratio of the egg </w:t>
      </w:r>
      <w:proofErr w:type="spellStart"/>
      <w:r w:rsidRPr="007147EA">
        <w:rPr>
          <w:rFonts w:ascii="Calibri" w:hAnsi="Calibri" w:cs="Calibri"/>
        </w:rPr>
        <w:t>parasitoid</w:t>
      </w:r>
      <w:proofErr w:type="spellEnd"/>
      <w:r w:rsidRPr="007147EA">
        <w:rPr>
          <w:rFonts w:ascii="Calibri" w:hAnsi="Calibri" w:cs="Calibri"/>
        </w:rPr>
        <w:t xml:space="preserve"> </w:t>
      </w:r>
      <w:proofErr w:type="spellStart"/>
      <w:r w:rsidRPr="007147EA">
        <w:rPr>
          <w:rFonts w:ascii="Calibri" w:hAnsi="Calibri" w:cs="Calibri"/>
          <w:i/>
        </w:rPr>
        <w:t>Trichogrammatoidea</w:t>
      </w:r>
      <w:proofErr w:type="spellEnd"/>
      <w:r w:rsidRPr="007147EA">
        <w:rPr>
          <w:rFonts w:ascii="Calibri" w:hAnsi="Calibri" w:cs="Calibri"/>
          <w:i/>
        </w:rPr>
        <w:t xml:space="preserve"> </w:t>
      </w:r>
      <w:proofErr w:type="spellStart"/>
      <w:r w:rsidRPr="007147EA">
        <w:rPr>
          <w:rFonts w:ascii="Calibri" w:hAnsi="Calibri" w:cs="Calibri"/>
          <w:i/>
        </w:rPr>
        <w:t>lutea</w:t>
      </w:r>
      <w:proofErr w:type="spellEnd"/>
      <w:r w:rsidRPr="007147EA">
        <w:rPr>
          <w:rFonts w:ascii="Calibri" w:hAnsi="Calibri" w:cs="Calibri"/>
        </w:rPr>
        <w:t xml:space="preserve"> </w:t>
      </w:r>
      <w:proofErr w:type="spellStart"/>
      <w:r w:rsidRPr="007147EA">
        <w:rPr>
          <w:rFonts w:ascii="Calibri" w:hAnsi="Calibri" w:cs="Calibri"/>
        </w:rPr>
        <w:t>Girault</w:t>
      </w:r>
      <w:proofErr w:type="spellEnd"/>
      <w:r w:rsidRPr="007147EA">
        <w:rPr>
          <w:rFonts w:ascii="Calibri" w:hAnsi="Calibri" w:cs="Calibri"/>
        </w:rPr>
        <w:t xml:space="preserve"> (Hymenoptera: </w:t>
      </w:r>
      <w:proofErr w:type="spellStart"/>
      <w:r w:rsidRPr="007147EA">
        <w:rPr>
          <w:rFonts w:ascii="Calibri" w:hAnsi="Calibri" w:cs="Calibri"/>
        </w:rPr>
        <w:t>Trichogrammatidae</w:t>
      </w:r>
      <w:proofErr w:type="spellEnd"/>
      <w:r w:rsidRPr="007147EA">
        <w:rPr>
          <w:rFonts w:ascii="Calibri" w:hAnsi="Calibri" w:cs="Calibri"/>
        </w:rPr>
        <w:t xml:space="preserve">). </w:t>
      </w:r>
      <w:r w:rsidRPr="007147EA">
        <w:rPr>
          <w:rFonts w:ascii="Calibri" w:hAnsi="Calibri" w:cs="Calibri"/>
          <w:i/>
        </w:rPr>
        <w:t>Biological Control.</w:t>
      </w:r>
      <w:r w:rsidRPr="007147EA">
        <w:rPr>
          <w:rFonts w:ascii="Calibri" w:hAnsi="Calibri" w:cs="Calibri"/>
        </w:rPr>
        <w:t xml:space="preserve"> </w:t>
      </w:r>
      <w:proofErr w:type="gramStart"/>
      <w:r w:rsidRPr="007147EA">
        <w:rPr>
          <w:rFonts w:ascii="Calibri" w:hAnsi="Calibri" w:cs="Calibri"/>
          <w:b/>
        </w:rPr>
        <w:t>64</w:t>
      </w:r>
      <w:proofErr w:type="gramEnd"/>
      <w:r w:rsidRPr="007147EA">
        <w:rPr>
          <w:rFonts w:ascii="Calibri" w:hAnsi="Calibri" w:cs="Calibri"/>
        </w:rPr>
        <w:t>: 211-216.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</w:rPr>
      </w:pPr>
      <w:r w:rsidRPr="007147EA">
        <w:rPr>
          <w:rFonts w:ascii="Calibri" w:hAnsi="Calibri" w:cs="Calibri"/>
        </w:rPr>
        <w:t xml:space="preserve">D. O. Simelane, A. </w:t>
      </w:r>
      <w:proofErr w:type="spellStart"/>
      <w:r w:rsidRPr="007147EA">
        <w:rPr>
          <w:rFonts w:ascii="Calibri" w:hAnsi="Calibri" w:cs="Calibri"/>
        </w:rPr>
        <w:t>Fourie</w:t>
      </w:r>
      <w:proofErr w:type="spellEnd"/>
      <w:r w:rsidRPr="007147EA">
        <w:rPr>
          <w:rFonts w:ascii="Calibri" w:hAnsi="Calibri" w:cs="Calibri"/>
        </w:rPr>
        <w:t xml:space="preserve"> &amp; </w:t>
      </w:r>
      <w:r w:rsidRPr="007147EA">
        <w:rPr>
          <w:rFonts w:ascii="Calibri" w:hAnsi="Calibri" w:cs="Calibri"/>
          <w:b/>
        </w:rPr>
        <w:t>K. V. Mawela</w:t>
      </w:r>
      <w:r w:rsidRPr="007147EA">
        <w:rPr>
          <w:rFonts w:ascii="Calibri" w:hAnsi="Calibri" w:cs="Calibri"/>
        </w:rPr>
        <w:t xml:space="preserve">. 2011. Prospective agents for the biological control of </w:t>
      </w:r>
      <w:proofErr w:type="spellStart"/>
      <w:r w:rsidRPr="007147EA">
        <w:rPr>
          <w:rFonts w:ascii="Calibri" w:hAnsi="Calibri" w:cs="Calibri"/>
          <w:i/>
          <w:iCs/>
        </w:rPr>
        <w:t>Cardiospermum</w:t>
      </w:r>
      <w:proofErr w:type="spellEnd"/>
      <w:r w:rsidRPr="007147EA">
        <w:rPr>
          <w:rFonts w:ascii="Calibri" w:hAnsi="Calibri" w:cs="Calibri"/>
          <w:i/>
          <w:iCs/>
        </w:rPr>
        <w:t xml:space="preserve"> grandiflorum </w:t>
      </w:r>
      <w:r w:rsidRPr="007147EA">
        <w:rPr>
          <w:rFonts w:ascii="Calibri" w:hAnsi="Calibri" w:cs="Calibri"/>
        </w:rPr>
        <w:t>Swartz (</w:t>
      </w:r>
      <w:proofErr w:type="spellStart"/>
      <w:r w:rsidRPr="007147EA">
        <w:rPr>
          <w:rFonts w:ascii="Calibri" w:hAnsi="Calibri" w:cs="Calibri"/>
        </w:rPr>
        <w:t>Sapindaceae</w:t>
      </w:r>
      <w:proofErr w:type="spellEnd"/>
      <w:r w:rsidRPr="007147EA">
        <w:rPr>
          <w:rFonts w:ascii="Calibri" w:hAnsi="Calibri" w:cs="Calibri"/>
        </w:rPr>
        <w:t xml:space="preserve">) in South Africa. </w:t>
      </w:r>
      <w:r w:rsidRPr="007147EA">
        <w:rPr>
          <w:rFonts w:ascii="Calibri" w:hAnsi="Calibri" w:cs="Calibri"/>
          <w:i/>
        </w:rPr>
        <w:t>African Entomology.</w:t>
      </w:r>
      <w:r w:rsidRPr="007147EA">
        <w:rPr>
          <w:rFonts w:ascii="Calibri" w:hAnsi="Calibri" w:cs="Calibri"/>
        </w:rPr>
        <w:t xml:space="preserve"> Vol </w:t>
      </w:r>
      <w:r w:rsidRPr="007147EA">
        <w:rPr>
          <w:rFonts w:ascii="Calibri" w:hAnsi="Calibri" w:cs="Calibri"/>
          <w:b/>
        </w:rPr>
        <w:t>19</w:t>
      </w:r>
      <w:r w:rsidRPr="007147EA">
        <w:rPr>
          <w:rFonts w:ascii="Calibri" w:hAnsi="Calibri" w:cs="Calibri"/>
        </w:rPr>
        <w:t>. no2: 269-277.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</w:rPr>
      </w:pPr>
      <w:r w:rsidRPr="007147EA">
        <w:rPr>
          <w:rFonts w:ascii="Calibri" w:hAnsi="Calibri" w:cs="Calibri"/>
        </w:rPr>
        <w:t>D. O. Simelane</w:t>
      </w:r>
      <w:r w:rsidRPr="007147EA">
        <w:rPr>
          <w:rFonts w:ascii="Calibri" w:hAnsi="Calibri" w:cs="Calibri"/>
          <w:b/>
        </w:rPr>
        <w:t>, K. V. Mawela</w:t>
      </w:r>
      <w:r w:rsidRPr="007147EA">
        <w:rPr>
          <w:rFonts w:ascii="Calibri" w:hAnsi="Calibri" w:cs="Calibri"/>
        </w:rPr>
        <w:t xml:space="preserve"> &amp; A. </w:t>
      </w:r>
      <w:proofErr w:type="spellStart"/>
      <w:r w:rsidRPr="007147EA">
        <w:rPr>
          <w:rFonts w:ascii="Calibri" w:hAnsi="Calibri" w:cs="Calibri"/>
        </w:rPr>
        <w:t>Fourie</w:t>
      </w:r>
      <w:proofErr w:type="spellEnd"/>
      <w:r w:rsidRPr="007147EA">
        <w:rPr>
          <w:rFonts w:ascii="Calibri" w:hAnsi="Calibri" w:cs="Calibri"/>
        </w:rPr>
        <w:t xml:space="preserve">. 2011. Prospective agents for the biological control of </w:t>
      </w:r>
      <w:r w:rsidRPr="007147EA">
        <w:rPr>
          <w:rFonts w:ascii="Calibri" w:hAnsi="Calibri" w:cs="Calibri"/>
          <w:i/>
          <w:iCs/>
        </w:rPr>
        <w:t xml:space="preserve">Tithonia rotundifolia </w:t>
      </w:r>
      <w:r w:rsidRPr="007147EA">
        <w:rPr>
          <w:rFonts w:ascii="Calibri" w:hAnsi="Calibri" w:cs="Calibri"/>
        </w:rPr>
        <w:t xml:space="preserve">(Mill.) S.F. Blake and </w:t>
      </w:r>
      <w:r w:rsidRPr="007147EA">
        <w:rPr>
          <w:rFonts w:ascii="Calibri" w:hAnsi="Calibri" w:cs="Calibri"/>
          <w:i/>
          <w:iCs/>
        </w:rPr>
        <w:t xml:space="preserve">Tithonia diversifolia </w:t>
      </w:r>
      <w:r w:rsidRPr="007147EA">
        <w:rPr>
          <w:rFonts w:ascii="Calibri" w:hAnsi="Calibri" w:cs="Calibri"/>
        </w:rPr>
        <w:t>(</w:t>
      </w:r>
      <w:proofErr w:type="spellStart"/>
      <w:r w:rsidRPr="007147EA">
        <w:rPr>
          <w:rFonts w:ascii="Calibri" w:hAnsi="Calibri" w:cs="Calibri"/>
        </w:rPr>
        <w:t>Hemsl</w:t>
      </w:r>
      <w:proofErr w:type="spellEnd"/>
      <w:r w:rsidRPr="007147EA">
        <w:rPr>
          <w:rFonts w:ascii="Calibri" w:hAnsi="Calibri" w:cs="Calibri"/>
        </w:rPr>
        <w:t xml:space="preserve">.) A. </w:t>
      </w:r>
      <w:proofErr w:type="spellStart"/>
      <w:r w:rsidRPr="007147EA">
        <w:rPr>
          <w:rFonts w:ascii="Calibri" w:hAnsi="Calibri" w:cs="Calibri"/>
        </w:rPr>
        <w:t>Gray</w:t>
      </w:r>
      <w:proofErr w:type="spellEnd"/>
      <w:r w:rsidRPr="007147EA">
        <w:rPr>
          <w:rFonts w:ascii="Calibri" w:hAnsi="Calibri" w:cs="Calibri"/>
        </w:rPr>
        <w:t xml:space="preserve"> (Asteraceae), in South Africa. </w:t>
      </w:r>
      <w:r w:rsidRPr="007147EA">
        <w:rPr>
          <w:rFonts w:ascii="Calibri" w:hAnsi="Calibri" w:cs="Calibri"/>
          <w:i/>
        </w:rPr>
        <w:t xml:space="preserve">African Entomology. </w:t>
      </w:r>
      <w:r w:rsidRPr="007147EA">
        <w:rPr>
          <w:rFonts w:ascii="Calibri" w:hAnsi="Calibri" w:cs="Calibri"/>
        </w:rPr>
        <w:t xml:space="preserve">Vol </w:t>
      </w:r>
      <w:r w:rsidRPr="007147EA">
        <w:rPr>
          <w:rFonts w:ascii="Calibri" w:hAnsi="Calibri" w:cs="Calibri"/>
          <w:b/>
        </w:rPr>
        <w:t>19</w:t>
      </w:r>
      <w:r w:rsidRPr="007147EA">
        <w:rPr>
          <w:rFonts w:ascii="Calibri" w:hAnsi="Calibri" w:cs="Calibri"/>
        </w:rPr>
        <w:t>. no2: 443-450.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</w:rPr>
      </w:pPr>
      <w:r w:rsidRPr="007147EA">
        <w:rPr>
          <w:rFonts w:ascii="Calibri" w:hAnsi="Calibri" w:cs="Calibri"/>
          <w:b/>
        </w:rPr>
        <w:t>K. V. Mawela</w:t>
      </w:r>
      <w:r w:rsidRPr="007147EA">
        <w:rPr>
          <w:rFonts w:ascii="Calibri" w:hAnsi="Calibri" w:cs="Calibri"/>
        </w:rPr>
        <w:t xml:space="preserve">, R. </w:t>
      </w:r>
      <w:proofErr w:type="spellStart"/>
      <w:r w:rsidRPr="007147EA">
        <w:rPr>
          <w:rFonts w:ascii="Calibri" w:hAnsi="Calibri" w:cs="Calibri"/>
        </w:rPr>
        <w:t>Kfir</w:t>
      </w:r>
      <w:proofErr w:type="spellEnd"/>
      <w:r w:rsidRPr="007147EA">
        <w:rPr>
          <w:rFonts w:ascii="Calibri" w:hAnsi="Calibri" w:cs="Calibri"/>
        </w:rPr>
        <w:t xml:space="preserve"> &amp; K. </w:t>
      </w:r>
      <w:proofErr w:type="spellStart"/>
      <w:r w:rsidRPr="007147EA">
        <w:rPr>
          <w:rFonts w:ascii="Calibri" w:hAnsi="Calibri" w:cs="Calibri"/>
        </w:rPr>
        <w:t>Krüger</w:t>
      </w:r>
      <w:proofErr w:type="spellEnd"/>
      <w:r w:rsidRPr="007147EA">
        <w:rPr>
          <w:rFonts w:ascii="Calibri" w:hAnsi="Calibri" w:cs="Calibri"/>
        </w:rPr>
        <w:t xml:space="preserve">. 2010. Host suitability of UV-irradiated eggs of three Lepidoptera species for rearing </w:t>
      </w:r>
      <w:proofErr w:type="spellStart"/>
      <w:r w:rsidRPr="007147EA">
        <w:rPr>
          <w:rFonts w:ascii="Calibri" w:hAnsi="Calibri" w:cs="Calibri"/>
          <w:i/>
        </w:rPr>
        <w:t>Trichogrammatoidea</w:t>
      </w:r>
      <w:proofErr w:type="spellEnd"/>
      <w:r w:rsidRPr="007147EA">
        <w:rPr>
          <w:rFonts w:ascii="Calibri" w:hAnsi="Calibri" w:cs="Calibri"/>
          <w:i/>
        </w:rPr>
        <w:t xml:space="preserve"> </w:t>
      </w:r>
      <w:proofErr w:type="spellStart"/>
      <w:r w:rsidRPr="007147EA">
        <w:rPr>
          <w:rFonts w:ascii="Calibri" w:hAnsi="Calibri" w:cs="Calibri"/>
          <w:i/>
        </w:rPr>
        <w:t>lutea</w:t>
      </w:r>
      <w:proofErr w:type="spellEnd"/>
      <w:r w:rsidRPr="007147EA">
        <w:rPr>
          <w:rFonts w:ascii="Calibri" w:hAnsi="Calibri" w:cs="Calibri"/>
        </w:rPr>
        <w:t xml:space="preserve"> </w:t>
      </w:r>
      <w:proofErr w:type="spellStart"/>
      <w:r w:rsidRPr="007147EA">
        <w:rPr>
          <w:rFonts w:ascii="Calibri" w:hAnsi="Calibri" w:cs="Calibri"/>
        </w:rPr>
        <w:t>Girault</w:t>
      </w:r>
      <w:proofErr w:type="spellEnd"/>
      <w:r w:rsidRPr="007147EA">
        <w:rPr>
          <w:rFonts w:ascii="Calibri" w:hAnsi="Calibri" w:cs="Calibri"/>
        </w:rPr>
        <w:t xml:space="preserve"> (Hymenoptera: </w:t>
      </w:r>
      <w:proofErr w:type="spellStart"/>
      <w:r w:rsidRPr="007147EA">
        <w:rPr>
          <w:rFonts w:ascii="Calibri" w:hAnsi="Calibri" w:cs="Calibri"/>
        </w:rPr>
        <w:t>Trichogrammatidae</w:t>
      </w:r>
      <w:proofErr w:type="spellEnd"/>
      <w:r w:rsidRPr="007147EA">
        <w:rPr>
          <w:rFonts w:ascii="Calibri" w:hAnsi="Calibri" w:cs="Calibri"/>
        </w:rPr>
        <w:t xml:space="preserve">). </w:t>
      </w:r>
      <w:r w:rsidRPr="007147EA">
        <w:rPr>
          <w:rFonts w:ascii="Calibri" w:hAnsi="Calibri" w:cs="Calibri"/>
          <w:i/>
        </w:rPr>
        <w:t>Journal of Applied Entomology.</w:t>
      </w:r>
      <w:r w:rsidRPr="007147EA">
        <w:rPr>
          <w:rFonts w:ascii="Calibri" w:hAnsi="Calibri" w:cs="Calibri"/>
          <w:b/>
          <w:i/>
        </w:rPr>
        <w:t xml:space="preserve"> </w:t>
      </w:r>
      <w:proofErr w:type="gramStart"/>
      <w:r w:rsidRPr="007147EA">
        <w:rPr>
          <w:rFonts w:ascii="Calibri" w:hAnsi="Calibri" w:cs="Calibri"/>
          <w:b/>
        </w:rPr>
        <w:t>134</w:t>
      </w:r>
      <w:proofErr w:type="gramEnd"/>
      <w:r w:rsidRPr="007147EA">
        <w:rPr>
          <w:rFonts w:ascii="Calibri" w:hAnsi="Calibri" w:cs="Calibri"/>
        </w:rPr>
        <w:t>: 737-744.</w:t>
      </w:r>
    </w:p>
    <w:p w:rsidR="007147EA" w:rsidRPr="007147EA" w:rsidRDefault="007147EA" w:rsidP="005D6039">
      <w:pPr>
        <w:pStyle w:val="ListParagraph"/>
        <w:autoSpaceDE w:val="0"/>
        <w:autoSpaceDN w:val="0"/>
        <w:adjustRightInd w:val="0"/>
        <w:spacing w:line="240" w:lineRule="exact"/>
        <w:ind w:left="360"/>
        <w:jc w:val="both"/>
        <w:rPr>
          <w:rFonts w:ascii="Calibri" w:hAnsi="Calibri" w:cs="Calibri"/>
          <w:b/>
        </w:rPr>
      </w:pPr>
    </w:p>
    <w:p w:rsidR="007147EA" w:rsidRPr="007147EA" w:rsidRDefault="007147EA" w:rsidP="007147EA">
      <w:pPr>
        <w:pStyle w:val="Index1"/>
      </w:pPr>
      <w:r>
        <w:t>None p</w:t>
      </w:r>
      <w:r w:rsidRPr="007147EA">
        <w:t>eer reviewed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ind w:left="1077" w:hanging="720"/>
        <w:jc w:val="both"/>
        <w:rPr>
          <w:rFonts w:ascii="Calibri" w:hAnsi="Calibri" w:cs="Calibri"/>
          <w:color w:val="000000"/>
          <w:lang w:eastAsia="en-GB"/>
        </w:rPr>
      </w:pPr>
      <w:r w:rsidRPr="007147EA">
        <w:rPr>
          <w:rFonts w:ascii="Calibri" w:hAnsi="Calibri" w:cs="Calibri"/>
          <w:b/>
          <w:color w:val="000000"/>
          <w:lang w:eastAsia="en-GB"/>
        </w:rPr>
        <w:t>Khethani V. Mawela</w:t>
      </w:r>
      <w:r w:rsidRPr="007147EA">
        <w:rPr>
          <w:rFonts w:ascii="Calibri" w:hAnsi="Calibri" w:cs="Calibri"/>
          <w:color w:val="000000"/>
          <w:lang w:eastAsia="en-GB"/>
        </w:rPr>
        <w:t xml:space="preserve"> &amp; David O. Simelane. 2019. Biocontrol agent against Mexican sunflower released in South Africa. </w:t>
      </w:r>
      <w:proofErr w:type="spellStart"/>
      <w:r w:rsidRPr="007147EA">
        <w:rPr>
          <w:rFonts w:ascii="Calibri" w:hAnsi="Calibri" w:cs="Calibri"/>
          <w:i/>
          <w:color w:val="000000"/>
          <w:lang w:eastAsia="en-GB"/>
        </w:rPr>
        <w:t>OilSeeds</w:t>
      </w:r>
      <w:proofErr w:type="spellEnd"/>
      <w:r w:rsidRPr="007147EA">
        <w:rPr>
          <w:rFonts w:ascii="Calibri" w:hAnsi="Calibri" w:cs="Calibri"/>
          <w:i/>
          <w:color w:val="000000"/>
          <w:lang w:eastAsia="en-GB"/>
        </w:rPr>
        <w:t xml:space="preserve"> Focus.</w:t>
      </w:r>
      <w:r w:rsidRPr="007147EA">
        <w:rPr>
          <w:rFonts w:ascii="Calibri" w:hAnsi="Calibri" w:cs="Calibri"/>
          <w:color w:val="000000"/>
          <w:lang w:eastAsia="en-GB"/>
        </w:rPr>
        <w:t xml:space="preserve"> Vol 5 No. 1 March 2019, p 6-7. 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ind w:left="1077" w:hanging="720"/>
        <w:jc w:val="both"/>
        <w:rPr>
          <w:rFonts w:ascii="Calibri" w:hAnsi="Calibri" w:cs="Calibri"/>
          <w:b/>
          <w:color w:val="000000"/>
          <w:lang w:eastAsia="en-GB"/>
        </w:rPr>
      </w:pPr>
      <w:r w:rsidRPr="007147EA">
        <w:rPr>
          <w:rFonts w:ascii="Calibri" w:hAnsi="Calibri" w:cs="Calibri"/>
          <w:b/>
          <w:color w:val="000000"/>
          <w:lang w:eastAsia="en-GB"/>
        </w:rPr>
        <w:t xml:space="preserve">Khethani V. Mawela </w:t>
      </w:r>
      <w:r w:rsidRPr="007147EA">
        <w:rPr>
          <w:rFonts w:ascii="Calibri" w:hAnsi="Calibri" w:cs="Calibri"/>
          <w:color w:val="000000"/>
          <w:lang w:eastAsia="en-GB"/>
        </w:rPr>
        <w:t xml:space="preserve">&amp; David O. Simelane. 2018. First biocontrol agent for weedy Mexican sunflower released in South Africa. </w:t>
      </w:r>
      <w:r w:rsidRPr="007147EA">
        <w:rPr>
          <w:rFonts w:ascii="Calibri" w:hAnsi="Calibri" w:cs="Calibri"/>
          <w:i/>
          <w:color w:val="000000"/>
          <w:lang w:eastAsia="en-GB"/>
        </w:rPr>
        <w:t>Plant Protection News</w:t>
      </w:r>
      <w:r w:rsidRPr="007147EA">
        <w:rPr>
          <w:rFonts w:ascii="Calibri" w:hAnsi="Calibri" w:cs="Calibri"/>
          <w:color w:val="000000"/>
          <w:lang w:eastAsia="en-GB"/>
        </w:rPr>
        <w:t>. No.112,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ind w:left="1077" w:hanging="720"/>
        <w:jc w:val="both"/>
        <w:rPr>
          <w:rFonts w:ascii="Calibri" w:hAnsi="Calibri" w:cs="Calibri"/>
        </w:rPr>
      </w:pPr>
      <w:r w:rsidRPr="007147EA">
        <w:rPr>
          <w:rFonts w:ascii="Calibri" w:hAnsi="Calibri" w:cs="Calibri"/>
          <w:b/>
          <w:color w:val="000000"/>
          <w:lang w:eastAsia="en-GB"/>
        </w:rPr>
        <w:t>Khethani V. Mawela</w:t>
      </w:r>
      <w:r w:rsidRPr="007147EA">
        <w:rPr>
          <w:rFonts w:ascii="Calibri" w:hAnsi="Calibri" w:cs="Calibri"/>
          <w:color w:val="000000"/>
          <w:lang w:eastAsia="en-GB"/>
        </w:rPr>
        <w:t xml:space="preserve"> &amp; David O. Simelane. 2018. </w:t>
      </w:r>
      <w:r w:rsidRPr="007147EA">
        <w:rPr>
          <w:rFonts w:ascii="Calibri" w:hAnsi="Calibri" w:cs="Calibri"/>
        </w:rPr>
        <w:t>Prospects for the establishment of two Mexican beetle species (</w:t>
      </w:r>
      <w:r w:rsidRPr="007147EA">
        <w:rPr>
          <w:rFonts w:ascii="Calibri" w:hAnsi="Calibri" w:cs="Calibri"/>
          <w:i/>
        </w:rPr>
        <w:t>Zygogramma signatipennis</w:t>
      </w:r>
      <w:r w:rsidRPr="007147EA">
        <w:rPr>
          <w:rFonts w:ascii="Calibri" w:hAnsi="Calibri" w:cs="Calibri"/>
        </w:rPr>
        <w:t xml:space="preserve"> and </w:t>
      </w:r>
      <w:r w:rsidRPr="007147EA">
        <w:rPr>
          <w:rFonts w:ascii="Calibri" w:hAnsi="Calibri" w:cs="Calibri"/>
          <w:i/>
        </w:rPr>
        <w:t>Zygogramma piceicollis</w:t>
      </w:r>
      <w:r w:rsidRPr="007147EA">
        <w:rPr>
          <w:rFonts w:ascii="Calibri" w:hAnsi="Calibri" w:cs="Calibri"/>
        </w:rPr>
        <w:t>) deployed for the biocontrol of orange -red sunflower (</w:t>
      </w:r>
      <w:r w:rsidRPr="007147EA">
        <w:rPr>
          <w:rFonts w:ascii="Calibri" w:hAnsi="Calibri" w:cs="Calibri"/>
          <w:i/>
        </w:rPr>
        <w:t>Tithonia rotundifolia</w:t>
      </w:r>
      <w:r w:rsidRPr="007147EA">
        <w:rPr>
          <w:rFonts w:ascii="Calibri" w:hAnsi="Calibri" w:cs="Calibri"/>
        </w:rPr>
        <w:t xml:space="preserve">) in South Africa. </w:t>
      </w:r>
      <w:r w:rsidRPr="007147EA">
        <w:rPr>
          <w:rFonts w:ascii="Calibri" w:hAnsi="Calibri" w:cs="Calibri"/>
          <w:i/>
        </w:rPr>
        <w:t xml:space="preserve">Plant Protection News. </w:t>
      </w:r>
      <w:r w:rsidRPr="007147EA">
        <w:rPr>
          <w:rFonts w:ascii="Calibri" w:hAnsi="Calibri" w:cs="Calibri"/>
        </w:rPr>
        <w:t>No. 111, p 8-9.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ind w:left="1077" w:hanging="720"/>
        <w:jc w:val="both"/>
        <w:rPr>
          <w:rFonts w:ascii="Calibri" w:hAnsi="Calibri" w:cs="Calibri"/>
          <w:i/>
        </w:rPr>
      </w:pPr>
      <w:r w:rsidRPr="007147EA">
        <w:rPr>
          <w:rFonts w:ascii="Calibri" w:hAnsi="Calibri" w:cs="Calibri"/>
          <w:color w:val="000000"/>
          <w:lang w:eastAsia="en-GB"/>
        </w:rPr>
        <w:t>David O. Simelane &amp;</w:t>
      </w:r>
      <w:r w:rsidRPr="007147EA">
        <w:rPr>
          <w:rFonts w:ascii="Calibri" w:hAnsi="Calibri" w:cs="Calibri"/>
          <w:b/>
          <w:color w:val="000000"/>
          <w:lang w:eastAsia="en-GB"/>
        </w:rPr>
        <w:t xml:space="preserve"> Khethani V. Mawela</w:t>
      </w:r>
      <w:r w:rsidRPr="007147EA">
        <w:rPr>
          <w:rFonts w:ascii="Calibri" w:hAnsi="Calibri" w:cs="Calibri"/>
          <w:color w:val="000000"/>
          <w:lang w:eastAsia="en-GB"/>
        </w:rPr>
        <w:t xml:space="preserve">. 2018. </w:t>
      </w:r>
      <w:r w:rsidRPr="007147EA">
        <w:rPr>
          <w:rFonts w:ascii="Calibri" w:hAnsi="Calibri" w:cs="Calibri"/>
        </w:rPr>
        <w:t xml:space="preserve">Emerging success of a seed-attacking weevil </w:t>
      </w:r>
      <w:proofErr w:type="spellStart"/>
      <w:r w:rsidRPr="007147EA">
        <w:rPr>
          <w:rFonts w:ascii="Calibri" w:hAnsi="Calibri" w:cs="Calibri"/>
          <w:i/>
        </w:rPr>
        <w:t>Cissoanthonomus</w:t>
      </w:r>
      <w:proofErr w:type="spellEnd"/>
      <w:r w:rsidRPr="007147EA">
        <w:rPr>
          <w:rFonts w:ascii="Calibri" w:hAnsi="Calibri" w:cs="Calibri"/>
          <w:i/>
        </w:rPr>
        <w:t xml:space="preserve"> </w:t>
      </w:r>
      <w:proofErr w:type="spellStart"/>
      <w:r w:rsidRPr="007147EA">
        <w:rPr>
          <w:rFonts w:ascii="Calibri" w:hAnsi="Calibri" w:cs="Calibri"/>
          <w:i/>
        </w:rPr>
        <w:t>tuberculipennis</w:t>
      </w:r>
      <w:proofErr w:type="spellEnd"/>
      <w:r w:rsidRPr="007147EA">
        <w:rPr>
          <w:rFonts w:ascii="Calibri" w:hAnsi="Calibri" w:cs="Calibri"/>
        </w:rPr>
        <w:t xml:space="preserve"> in controlling balloon vine </w:t>
      </w:r>
      <w:proofErr w:type="spellStart"/>
      <w:r w:rsidRPr="007147EA">
        <w:rPr>
          <w:rFonts w:ascii="Calibri" w:hAnsi="Calibri" w:cs="Calibri"/>
          <w:i/>
        </w:rPr>
        <w:t>Cardiospermum</w:t>
      </w:r>
      <w:proofErr w:type="spellEnd"/>
      <w:r w:rsidRPr="007147EA">
        <w:rPr>
          <w:rFonts w:ascii="Calibri" w:hAnsi="Calibri" w:cs="Calibri"/>
          <w:i/>
        </w:rPr>
        <w:t xml:space="preserve"> grandiflorum</w:t>
      </w:r>
      <w:r w:rsidRPr="007147EA">
        <w:rPr>
          <w:rFonts w:ascii="Calibri" w:hAnsi="Calibri" w:cs="Calibri"/>
        </w:rPr>
        <w:t xml:space="preserve"> in South Africa. </w:t>
      </w:r>
      <w:r w:rsidRPr="007147EA">
        <w:rPr>
          <w:rFonts w:ascii="Calibri" w:hAnsi="Calibri" w:cs="Calibri"/>
          <w:i/>
        </w:rPr>
        <w:t xml:space="preserve">Plant Protection News. </w:t>
      </w:r>
      <w:r w:rsidRPr="007147EA">
        <w:rPr>
          <w:rFonts w:ascii="Calibri" w:hAnsi="Calibri" w:cs="Calibri"/>
        </w:rPr>
        <w:t>No. 111, p 11-12.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ind w:left="1077" w:hanging="720"/>
        <w:jc w:val="both"/>
        <w:rPr>
          <w:rFonts w:ascii="Calibri" w:hAnsi="Calibri" w:cs="Calibri"/>
          <w:color w:val="000000"/>
          <w:lang w:eastAsia="en-GB"/>
        </w:rPr>
      </w:pPr>
      <w:proofErr w:type="spellStart"/>
      <w:r w:rsidRPr="007147EA">
        <w:rPr>
          <w:rFonts w:ascii="Calibri" w:hAnsi="Calibri" w:cs="Calibri"/>
          <w:color w:val="000000"/>
          <w:lang w:eastAsia="en-GB"/>
        </w:rPr>
        <w:lastRenderedPageBreak/>
        <w:t>Mphephu</w:t>
      </w:r>
      <w:proofErr w:type="spellEnd"/>
      <w:r w:rsidRPr="007147EA">
        <w:rPr>
          <w:rFonts w:ascii="Calibri" w:hAnsi="Calibri" w:cs="Calibri"/>
          <w:color w:val="000000"/>
          <w:lang w:eastAsia="en-GB"/>
        </w:rPr>
        <w:t xml:space="preserve"> T.E., Simelane D.O &amp; </w:t>
      </w:r>
      <w:r w:rsidRPr="007147EA">
        <w:rPr>
          <w:rFonts w:ascii="Calibri" w:hAnsi="Calibri" w:cs="Calibri"/>
          <w:b/>
          <w:color w:val="000000"/>
          <w:lang w:eastAsia="en-GB"/>
        </w:rPr>
        <w:t>Mawela K.V.</w:t>
      </w:r>
      <w:r w:rsidRPr="007147EA">
        <w:rPr>
          <w:rFonts w:ascii="Calibri" w:hAnsi="Calibri" w:cs="Calibri"/>
          <w:color w:val="000000"/>
          <w:lang w:eastAsia="en-GB"/>
        </w:rPr>
        <w:t xml:space="preserve"> 2013. Prospects brighten for the biological control of the weedy Mexican sunflower, </w:t>
      </w:r>
      <w:r w:rsidRPr="007147EA">
        <w:rPr>
          <w:rFonts w:ascii="Calibri" w:hAnsi="Calibri" w:cs="Calibri"/>
          <w:i/>
          <w:color w:val="000000"/>
          <w:lang w:eastAsia="en-GB"/>
        </w:rPr>
        <w:t xml:space="preserve">Tithonia diversifolia, </w:t>
      </w:r>
      <w:r w:rsidRPr="007147EA">
        <w:rPr>
          <w:rFonts w:ascii="Calibri" w:hAnsi="Calibri" w:cs="Calibri"/>
          <w:color w:val="000000"/>
          <w:lang w:eastAsia="en-GB"/>
        </w:rPr>
        <w:t xml:space="preserve">in South Africa. </w:t>
      </w:r>
      <w:r w:rsidRPr="007147EA">
        <w:rPr>
          <w:rFonts w:ascii="Calibri" w:hAnsi="Calibri" w:cs="Calibri"/>
          <w:i/>
          <w:color w:val="000000"/>
          <w:lang w:eastAsia="en-GB"/>
        </w:rPr>
        <w:t>Plant Protection News</w:t>
      </w:r>
      <w:r w:rsidRPr="007147EA">
        <w:rPr>
          <w:rFonts w:ascii="Calibri" w:hAnsi="Calibri" w:cs="Calibri"/>
          <w:color w:val="000000"/>
          <w:lang w:eastAsia="en-GB"/>
        </w:rPr>
        <w:t xml:space="preserve">, </w:t>
      </w:r>
      <w:r w:rsidRPr="007147EA">
        <w:rPr>
          <w:rFonts w:ascii="Calibri" w:hAnsi="Calibri" w:cs="Calibri"/>
          <w:b/>
          <w:color w:val="000000"/>
          <w:lang w:eastAsia="en-GB"/>
        </w:rPr>
        <w:t>98</w:t>
      </w:r>
      <w:r w:rsidRPr="007147EA">
        <w:rPr>
          <w:rFonts w:ascii="Calibri" w:hAnsi="Calibri" w:cs="Calibri"/>
          <w:color w:val="000000"/>
          <w:lang w:eastAsia="en-GB"/>
        </w:rPr>
        <w:t>, 11-11.</w:t>
      </w:r>
    </w:p>
    <w:p w:rsidR="007147EA" w:rsidRPr="007147EA" w:rsidRDefault="007147EA" w:rsidP="00983A97">
      <w:pPr>
        <w:pStyle w:val="ListParagraph"/>
        <w:ind w:left="1077" w:hanging="720"/>
        <w:jc w:val="both"/>
        <w:rPr>
          <w:rFonts w:ascii="Calibri" w:hAnsi="Calibri" w:cs="Calibri"/>
          <w:lang w:val="nb-NO" w:eastAsia="nb-NO"/>
        </w:rPr>
      </w:pPr>
      <w:r w:rsidRPr="007147EA">
        <w:rPr>
          <w:rFonts w:ascii="Calibri" w:hAnsi="Calibri" w:cs="Calibri"/>
          <w:lang w:val="nb-NO" w:eastAsia="nb-NO"/>
        </w:rPr>
        <w:t>Simelane, D. O.</w:t>
      </w:r>
      <w:r w:rsidRPr="007147EA">
        <w:rPr>
          <w:rFonts w:ascii="Calibri" w:hAnsi="Calibri" w:cs="Calibri"/>
          <w:b/>
          <w:lang w:val="nb-NO" w:eastAsia="nb-NO"/>
        </w:rPr>
        <w:t xml:space="preserve"> </w:t>
      </w:r>
      <w:r w:rsidRPr="007147EA">
        <w:rPr>
          <w:rFonts w:ascii="Calibri" w:hAnsi="Calibri" w:cs="Calibri"/>
          <w:lang w:val="nb-NO" w:eastAsia="nb-NO"/>
        </w:rPr>
        <w:t>&amp;</w:t>
      </w:r>
      <w:r w:rsidRPr="007147EA">
        <w:rPr>
          <w:rFonts w:ascii="Calibri" w:hAnsi="Calibri" w:cs="Calibri"/>
          <w:b/>
          <w:lang w:val="nb-NO" w:eastAsia="nb-NO"/>
        </w:rPr>
        <w:t xml:space="preserve"> Mawela, K.V. </w:t>
      </w:r>
      <w:r w:rsidRPr="007147EA">
        <w:rPr>
          <w:rFonts w:ascii="Calibri" w:hAnsi="Calibri" w:cs="Calibri"/>
          <w:lang w:val="nb-NO" w:eastAsia="nb-NO"/>
        </w:rPr>
        <w:t>2013.</w:t>
      </w:r>
      <w:r w:rsidRPr="007147EA">
        <w:rPr>
          <w:rFonts w:ascii="Calibri" w:hAnsi="Calibri" w:cs="Calibri"/>
          <w:b/>
          <w:lang w:val="nb-NO" w:eastAsia="nb-NO"/>
        </w:rPr>
        <w:t xml:space="preserve"> </w:t>
      </w:r>
      <w:r w:rsidRPr="007147EA">
        <w:rPr>
          <w:rFonts w:ascii="Calibri" w:hAnsi="Calibri" w:cs="Calibri"/>
          <w:lang w:val="nb-NO" w:eastAsia="nb-NO"/>
        </w:rPr>
        <w:t xml:space="preserve">Biological control of balloon vine </w:t>
      </w:r>
      <w:r w:rsidRPr="007147EA">
        <w:rPr>
          <w:rFonts w:ascii="Calibri" w:hAnsi="Calibri" w:cs="Calibri"/>
          <w:i/>
          <w:lang w:val="nb-NO" w:eastAsia="nb-NO"/>
        </w:rPr>
        <w:t xml:space="preserve">Cardiospermum grandiflorum </w:t>
      </w:r>
      <w:r w:rsidRPr="007147EA">
        <w:rPr>
          <w:rFonts w:ascii="Calibri" w:hAnsi="Calibri" w:cs="Calibri"/>
          <w:lang w:val="nb-NO" w:eastAsia="nb-NO"/>
        </w:rPr>
        <w:t>in South Africa</w:t>
      </w:r>
      <w:r w:rsidRPr="007147EA">
        <w:rPr>
          <w:rFonts w:ascii="Calibri" w:hAnsi="Calibri" w:cs="Calibri"/>
          <w:bCs/>
          <w:lang w:val="nb-NO" w:eastAsia="nb-NO"/>
        </w:rPr>
        <w:t xml:space="preserve">: targeting the seed output with the </w:t>
      </w:r>
      <w:r w:rsidRPr="007147EA">
        <w:rPr>
          <w:rFonts w:ascii="Calibri" w:hAnsi="Calibri" w:cs="Calibri"/>
          <w:lang w:val="nb-NO" w:eastAsia="nb-NO"/>
        </w:rPr>
        <w:t xml:space="preserve">weevil </w:t>
      </w:r>
      <w:r w:rsidRPr="007147EA">
        <w:rPr>
          <w:rFonts w:ascii="Calibri" w:hAnsi="Calibri" w:cs="Calibri"/>
          <w:i/>
          <w:lang w:val="nb-NO" w:eastAsia="nb-NO"/>
        </w:rPr>
        <w:t>Cissoanthonomus tuberculipennis</w:t>
      </w:r>
      <w:r w:rsidRPr="007147EA">
        <w:rPr>
          <w:rFonts w:ascii="Calibri" w:hAnsi="Calibri" w:cs="Calibri"/>
          <w:lang w:val="nb-NO" w:eastAsia="nb-NO"/>
        </w:rPr>
        <w:t xml:space="preserve">. </w:t>
      </w:r>
      <w:r w:rsidRPr="007147EA">
        <w:rPr>
          <w:rFonts w:ascii="Calibri" w:hAnsi="Calibri" w:cs="Calibri"/>
          <w:i/>
          <w:lang w:val="nb-NO" w:eastAsia="nb-NO"/>
        </w:rPr>
        <w:t>Plant Protection News.</w:t>
      </w:r>
      <w:r w:rsidRPr="007147EA">
        <w:rPr>
          <w:rFonts w:ascii="Calibri" w:hAnsi="Calibri" w:cs="Calibri"/>
          <w:lang w:val="nb-NO" w:eastAsia="nb-NO"/>
        </w:rPr>
        <w:t xml:space="preserve"> No. 97, p 9.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ind w:left="1077" w:hanging="720"/>
        <w:jc w:val="both"/>
        <w:rPr>
          <w:rFonts w:ascii="Calibri" w:hAnsi="Calibri" w:cs="Calibri"/>
          <w:lang w:eastAsia="en-ZA"/>
        </w:rPr>
      </w:pPr>
      <w:r w:rsidRPr="007147EA">
        <w:rPr>
          <w:rFonts w:ascii="Calibri" w:hAnsi="Calibri" w:cs="Calibri"/>
          <w:lang w:val="nb-NO" w:eastAsia="nb-NO"/>
        </w:rPr>
        <w:t>Simelane, D. O.</w:t>
      </w:r>
      <w:r w:rsidRPr="007147EA">
        <w:rPr>
          <w:rFonts w:ascii="Calibri" w:hAnsi="Calibri" w:cs="Calibri"/>
          <w:b/>
          <w:lang w:val="nb-NO" w:eastAsia="nb-NO"/>
        </w:rPr>
        <w:t xml:space="preserve"> &amp; Mawela, K.V.</w:t>
      </w:r>
      <w:r w:rsidRPr="007147EA">
        <w:rPr>
          <w:rFonts w:ascii="Calibri" w:hAnsi="Calibri" w:cs="Calibri"/>
          <w:b/>
          <w:lang w:eastAsia="en-ZA"/>
        </w:rPr>
        <w:t xml:space="preserve"> </w:t>
      </w:r>
      <w:r w:rsidRPr="007147EA">
        <w:rPr>
          <w:rFonts w:ascii="Calibri" w:hAnsi="Calibri" w:cs="Calibri"/>
          <w:lang w:eastAsia="en-ZA"/>
        </w:rPr>
        <w:t>2012.</w:t>
      </w:r>
      <w:r w:rsidRPr="007147EA">
        <w:rPr>
          <w:rFonts w:ascii="Calibri" w:hAnsi="Calibri" w:cs="Calibri"/>
          <w:b/>
          <w:lang w:eastAsia="en-ZA"/>
        </w:rPr>
        <w:t xml:space="preserve"> </w:t>
      </w:r>
      <w:r w:rsidRPr="007147EA">
        <w:rPr>
          <w:rFonts w:ascii="Calibri" w:hAnsi="Calibri" w:cs="Calibri"/>
          <w:lang w:eastAsia="en-ZA"/>
        </w:rPr>
        <w:t xml:space="preserve">International Collaboration is a Boon to Biocontrol Research of Balloon vine in South Africa. </w:t>
      </w:r>
      <w:r w:rsidRPr="007147EA">
        <w:rPr>
          <w:rFonts w:ascii="Calibri" w:hAnsi="Calibri" w:cs="Calibri"/>
          <w:i/>
          <w:lang w:eastAsia="en-ZA"/>
        </w:rPr>
        <w:t>Plant Protection News</w:t>
      </w:r>
      <w:r w:rsidRPr="007147EA">
        <w:rPr>
          <w:rFonts w:ascii="Calibri" w:hAnsi="Calibri" w:cs="Calibri"/>
          <w:lang w:eastAsia="en-ZA"/>
        </w:rPr>
        <w:t>. No. 93, p 15.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  <w:b/>
        </w:rPr>
      </w:pPr>
      <w:r w:rsidRPr="007147EA">
        <w:rPr>
          <w:rFonts w:ascii="Calibri" w:hAnsi="Calibri" w:cs="Calibri"/>
          <w:b/>
        </w:rPr>
        <w:t>K. V. Mawela</w:t>
      </w:r>
      <w:r w:rsidRPr="007147EA">
        <w:rPr>
          <w:rFonts w:ascii="Calibri" w:hAnsi="Calibri" w:cs="Calibri"/>
        </w:rPr>
        <w:t xml:space="preserve"> &amp; David O. Simelane. 2012. </w:t>
      </w:r>
      <w:r w:rsidRPr="007147EA">
        <w:rPr>
          <w:rFonts w:ascii="Calibri" w:hAnsi="Calibri" w:cs="Calibri"/>
          <w:bCs/>
          <w:lang w:val="en-ZA"/>
        </w:rPr>
        <w:t xml:space="preserve">A tale of two Mexican leaf beetles: candidate biocontrol agents for </w:t>
      </w:r>
      <w:r w:rsidRPr="007147EA">
        <w:rPr>
          <w:rFonts w:ascii="Calibri" w:hAnsi="Calibri" w:cs="Calibri"/>
          <w:bCs/>
          <w:i/>
          <w:iCs/>
          <w:lang w:val="en-ZA"/>
        </w:rPr>
        <w:t xml:space="preserve">Tithonia rotundifolia </w:t>
      </w:r>
      <w:r w:rsidRPr="007147EA">
        <w:rPr>
          <w:rFonts w:ascii="Calibri" w:hAnsi="Calibri" w:cs="Calibri"/>
          <w:bCs/>
          <w:lang w:val="en-ZA"/>
        </w:rPr>
        <w:t>in South Africa.</w:t>
      </w:r>
      <w:r w:rsidRPr="007147EA">
        <w:rPr>
          <w:rFonts w:ascii="Calibri" w:hAnsi="Calibri" w:cs="Calibri"/>
          <w:i/>
        </w:rPr>
        <w:t xml:space="preserve"> Plant protection News. Vol. 92. Pp: 13-14.</w:t>
      </w:r>
    </w:p>
    <w:p w:rsidR="007147EA" w:rsidRP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  <w:b/>
        </w:rPr>
      </w:pPr>
      <w:r w:rsidRPr="007147EA">
        <w:rPr>
          <w:rFonts w:ascii="Calibri" w:hAnsi="Calibri" w:cs="Calibri"/>
          <w:b/>
        </w:rPr>
        <w:t>K. V. Mawela</w:t>
      </w:r>
      <w:r w:rsidRPr="007147EA">
        <w:rPr>
          <w:rFonts w:ascii="Calibri" w:hAnsi="Calibri" w:cs="Calibri"/>
        </w:rPr>
        <w:t xml:space="preserve"> &amp; David O. Simelane. Hopes Brighten for Biocontrol of Weedy Sunflowers in South Africa. </w:t>
      </w:r>
      <w:r w:rsidRPr="007147EA">
        <w:rPr>
          <w:rFonts w:ascii="Calibri" w:hAnsi="Calibri" w:cs="Calibri"/>
          <w:i/>
        </w:rPr>
        <w:t xml:space="preserve">Biocontrol News and Information. June 2009. </w:t>
      </w:r>
      <w:r w:rsidRPr="007147EA">
        <w:rPr>
          <w:rFonts w:ascii="Calibri" w:hAnsi="Calibri" w:cs="Calibri"/>
        </w:rPr>
        <w:t>Vol. 30. no2. pp: 23-24</w:t>
      </w:r>
    </w:p>
    <w:p w:rsidR="007147EA" w:rsidRDefault="007147EA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</w:rPr>
      </w:pPr>
      <w:r w:rsidRPr="007147EA">
        <w:rPr>
          <w:rFonts w:ascii="Calibri" w:hAnsi="Calibri" w:cs="Calibri"/>
          <w:b/>
        </w:rPr>
        <w:t>K. V. Mawela</w:t>
      </w:r>
      <w:r w:rsidRPr="007147EA">
        <w:rPr>
          <w:rFonts w:ascii="Calibri" w:hAnsi="Calibri" w:cs="Calibri"/>
        </w:rPr>
        <w:t xml:space="preserve"> &amp; David O. Simelane. Optimism prevails in South Africa for biological control of two emerging weeds, red and Mexican sunflowers. </w:t>
      </w:r>
      <w:r w:rsidRPr="007147EA">
        <w:rPr>
          <w:rFonts w:ascii="Calibri" w:hAnsi="Calibri" w:cs="Calibri"/>
          <w:i/>
        </w:rPr>
        <w:t xml:space="preserve">Plant protection News. Vol. 75. October – December 2008.  </w:t>
      </w:r>
      <w:r w:rsidRPr="007147EA">
        <w:rPr>
          <w:rFonts w:ascii="Calibri" w:hAnsi="Calibri" w:cs="Calibri"/>
        </w:rPr>
        <w:t xml:space="preserve">pp: 13-15. </w:t>
      </w:r>
    </w:p>
    <w:p w:rsidR="00983A97" w:rsidRDefault="00983A97" w:rsidP="005D6039">
      <w:pPr>
        <w:pStyle w:val="ListParagraph"/>
        <w:autoSpaceDE w:val="0"/>
        <w:autoSpaceDN w:val="0"/>
        <w:adjustRightInd w:val="0"/>
        <w:spacing w:line="240" w:lineRule="exact"/>
        <w:ind w:left="360"/>
        <w:jc w:val="both"/>
        <w:rPr>
          <w:rFonts w:ascii="Calibri" w:hAnsi="Calibri" w:cs="Calibri"/>
        </w:rPr>
      </w:pPr>
    </w:p>
    <w:p w:rsidR="00983A97" w:rsidRPr="007147EA" w:rsidRDefault="00983A97" w:rsidP="00983A97">
      <w:pPr>
        <w:pStyle w:val="Index1"/>
      </w:pPr>
      <w:r>
        <w:t>International /National Conferences/Workshops</w:t>
      </w:r>
    </w:p>
    <w:p w:rsidR="00983A97" w:rsidRDefault="00983A97" w:rsidP="005D6039">
      <w:pPr>
        <w:pStyle w:val="ListParagraph"/>
        <w:autoSpaceDE w:val="0"/>
        <w:autoSpaceDN w:val="0"/>
        <w:adjustRightInd w:val="0"/>
        <w:spacing w:line="240" w:lineRule="exact"/>
        <w:ind w:left="360"/>
        <w:jc w:val="both"/>
        <w:rPr>
          <w:rFonts w:ascii="Calibri" w:hAnsi="Calibri" w:cs="Calibri"/>
        </w:rPr>
      </w:pP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bCs/>
          <w:lang w:val="en-US"/>
        </w:rPr>
      </w:pPr>
      <w:r w:rsidRPr="00983A97">
        <w:rPr>
          <w:rFonts w:ascii="Calibri" w:hAnsi="Calibri" w:cs="Calibri"/>
          <w:lang w:val="en-US"/>
        </w:rPr>
        <w:t>Simelane, D.O.</w:t>
      </w:r>
      <w:r w:rsidRPr="00983A97">
        <w:rPr>
          <w:rFonts w:ascii="Calibri" w:hAnsi="Calibri" w:cs="Calibri"/>
          <w:b/>
          <w:lang w:val="en-US"/>
        </w:rPr>
        <w:t xml:space="preserve"> and Mawela, K.V. (</w:t>
      </w:r>
      <w:r w:rsidRPr="00983A97">
        <w:rPr>
          <w:rFonts w:ascii="Calibri" w:hAnsi="Calibri" w:cs="Calibri"/>
          <w:lang w:val="en-US"/>
        </w:rPr>
        <w:t xml:space="preserve">2019). </w:t>
      </w:r>
      <w:r w:rsidRPr="00983A97">
        <w:rPr>
          <w:rFonts w:ascii="Calibri" w:hAnsi="Calibri" w:cs="Calibri"/>
          <w:bCs/>
          <w:lang w:val="en-ZA"/>
        </w:rPr>
        <w:t>Biological Control Initiatives Against poisonous South American ink berries (</w:t>
      </w:r>
      <w:r w:rsidRPr="00983A97">
        <w:rPr>
          <w:rFonts w:ascii="Calibri" w:hAnsi="Calibri" w:cs="Calibri"/>
          <w:bCs/>
          <w:i/>
          <w:iCs/>
          <w:lang w:val="en-ZA"/>
        </w:rPr>
        <w:t xml:space="preserve">Cestrum </w:t>
      </w:r>
      <w:r w:rsidRPr="00983A97">
        <w:rPr>
          <w:rFonts w:ascii="Calibri" w:hAnsi="Calibri" w:cs="Calibri"/>
          <w:bCs/>
          <w:lang w:val="en-ZA"/>
        </w:rPr>
        <w:t>species)</w:t>
      </w:r>
      <w:r w:rsidRPr="00983A97">
        <w:rPr>
          <w:rFonts w:ascii="Calibri" w:hAnsi="Calibri" w:cs="Calibri"/>
          <w:bCs/>
          <w:i/>
          <w:iCs/>
          <w:lang w:val="en-ZA"/>
        </w:rPr>
        <w:t xml:space="preserve"> </w:t>
      </w:r>
      <w:r w:rsidRPr="00983A97">
        <w:rPr>
          <w:rFonts w:ascii="Calibri" w:hAnsi="Calibri" w:cs="Calibri"/>
          <w:bCs/>
          <w:lang w:val="en-ZA"/>
        </w:rPr>
        <w:t>in South Africa.</w:t>
      </w:r>
      <w:r w:rsidRPr="00983A97">
        <w:rPr>
          <w:rFonts w:ascii="Calibri" w:hAnsi="Calibri" w:cs="Calibri"/>
        </w:rPr>
        <w:t xml:space="preserve"> </w:t>
      </w:r>
      <w:r w:rsidRPr="00983A97">
        <w:rPr>
          <w:rFonts w:ascii="Calibri" w:hAnsi="Calibri" w:cs="Calibri"/>
          <w:i/>
        </w:rPr>
        <w:t xml:space="preserve">In </w:t>
      </w:r>
      <w:r w:rsidRPr="00983A97">
        <w:rPr>
          <w:rFonts w:ascii="Calibri" w:hAnsi="Calibri" w:cs="Calibri"/>
        </w:rPr>
        <w:t>27th</w:t>
      </w:r>
      <w:r w:rsidRPr="00983A97">
        <w:rPr>
          <w:rFonts w:ascii="Calibri" w:hAnsi="Calibri" w:cs="Calibri"/>
          <w:bCs/>
          <w:lang w:val="en-US"/>
        </w:rPr>
        <w:t xml:space="preserve"> Asian Pacific Weed Science Society Conference; 3-6 September 2019, Kuching, Sarawak, Malaysia.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lang w:val="en-US"/>
        </w:rPr>
      </w:pPr>
      <w:r w:rsidRPr="00983A97">
        <w:rPr>
          <w:rFonts w:ascii="Calibri" w:hAnsi="Calibri" w:cs="Calibri"/>
          <w:b/>
        </w:rPr>
        <w:t>Mawela K.V.</w:t>
      </w:r>
      <w:r w:rsidRPr="00983A97">
        <w:rPr>
          <w:rFonts w:ascii="Calibri" w:hAnsi="Calibri" w:cs="Calibri"/>
        </w:rPr>
        <w:t xml:space="preserve"> &amp; Simelane D.O. 2019. Progress on biological control of invasive </w:t>
      </w:r>
      <w:r w:rsidRPr="00983A97">
        <w:rPr>
          <w:rFonts w:ascii="Calibri" w:hAnsi="Calibri" w:cs="Calibri"/>
          <w:i/>
        </w:rPr>
        <w:t xml:space="preserve">Tithonia </w:t>
      </w:r>
      <w:r w:rsidRPr="00983A97">
        <w:rPr>
          <w:rFonts w:ascii="Calibri" w:hAnsi="Calibri" w:cs="Calibri"/>
        </w:rPr>
        <w:t xml:space="preserve">species in South Africa. Workshop on Weed biological control in South Africa and </w:t>
      </w:r>
      <w:proofErr w:type="spellStart"/>
      <w:r w:rsidRPr="00983A97">
        <w:rPr>
          <w:rFonts w:ascii="Calibri" w:hAnsi="Calibri" w:cs="Calibri"/>
        </w:rPr>
        <w:t>Eswatini</w:t>
      </w:r>
      <w:proofErr w:type="spellEnd"/>
      <w:r w:rsidRPr="00983A97">
        <w:rPr>
          <w:rFonts w:ascii="Calibri" w:hAnsi="Calibri" w:cs="Calibri"/>
        </w:rPr>
        <w:t xml:space="preserve"> from 12 – 16 August 2019. CEDARA College of Agriculture.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lang w:val="en-US"/>
        </w:rPr>
      </w:pPr>
      <w:r w:rsidRPr="00983A97">
        <w:rPr>
          <w:rFonts w:ascii="Calibri" w:hAnsi="Calibri" w:cs="Calibri"/>
          <w:b/>
        </w:rPr>
        <w:t>Mawela K.V.</w:t>
      </w:r>
      <w:r w:rsidRPr="00983A97">
        <w:rPr>
          <w:rFonts w:ascii="Calibri" w:hAnsi="Calibri" w:cs="Calibri"/>
        </w:rPr>
        <w:t xml:space="preserve"> &amp; Simelane D.O. 2019. Management of invasive </w:t>
      </w:r>
      <w:r w:rsidRPr="00983A97">
        <w:rPr>
          <w:rFonts w:ascii="Calibri" w:hAnsi="Calibri" w:cs="Calibri"/>
          <w:i/>
        </w:rPr>
        <w:t xml:space="preserve">Tithonia </w:t>
      </w:r>
      <w:r w:rsidRPr="00983A97">
        <w:rPr>
          <w:rFonts w:ascii="Calibri" w:hAnsi="Calibri" w:cs="Calibri"/>
        </w:rPr>
        <w:t>species in Mpumalanga province. Mpumalanga Municipality and Stakeholders Workshop on Biological Invasions held on the 15 - 16 July 2019. SANBI Nelspruit.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lang w:val="en-US"/>
        </w:rPr>
      </w:pPr>
      <w:r w:rsidRPr="00983A97">
        <w:rPr>
          <w:rFonts w:ascii="Calibri" w:hAnsi="Calibri" w:cs="Calibri"/>
          <w:b/>
          <w:lang w:val="en-US"/>
        </w:rPr>
        <w:t xml:space="preserve">Khethani V. Mawela </w:t>
      </w:r>
      <w:r w:rsidRPr="00983A97">
        <w:rPr>
          <w:rFonts w:ascii="Calibri" w:hAnsi="Calibri" w:cs="Calibri"/>
          <w:lang w:val="en-US"/>
        </w:rPr>
        <w:t>&amp;</w:t>
      </w:r>
      <w:r w:rsidRPr="00983A97">
        <w:rPr>
          <w:rFonts w:ascii="Calibri" w:hAnsi="Calibri" w:cs="Calibri"/>
          <w:b/>
          <w:lang w:val="en-US"/>
        </w:rPr>
        <w:t xml:space="preserve"> </w:t>
      </w:r>
      <w:r w:rsidRPr="00983A97">
        <w:rPr>
          <w:rFonts w:ascii="Calibri" w:hAnsi="Calibri" w:cs="Calibri"/>
          <w:lang w:val="en-US"/>
        </w:rPr>
        <w:t xml:space="preserve">David O. Simelane. 2018. Release and initial establishment of two leaf feeding beetles, </w:t>
      </w:r>
      <w:r w:rsidRPr="00983A97">
        <w:rPr>
          <w:rFonts w:ascii="Calibri" w:hAnsi="Calibri" w:cs="Calibri"/>
          <w:i/>
          <w:lang w:val="en-US"/>
        </w:rPr>
        <w:t xml:space="preserve">Zygogramma signatipennis </w:t>
      </w:r>
      <w:r w:rsidRPr="00983A97">
        <w:rPr>
          <w:rFonts w:ascii="Calibri" w:hAnsi="Calibri" w:cs="Calibri"/>
          <w:lang w:val="en-US"/>
        </w:rPr>
        <w:t xml:space="preserve">and </w:t>
      </w:r>
      <w:r w:rsidRPr="00983A97">
        <w:rPr>
          <w:rFonts w:ascii="Calibri" w:hAnsi="Calibri" w:cs="Calibri"/>
          <w:i/>
          <w:lang w:val="en-US"/>
        </w:rPr>
        <w:t xml:space="preserve">Z. piceicollis, </w:t>
      </w:r>
      <w:r w:rsidRPr="00983A97">
        <w:rPr>
          <w:rFonts w:ascii="Calibri" w:hAnsi="Calibri" w:cs="Calibri"/>
          <w:lang w:val="en-US"/>
        </w:rPr>
        <w:t xml:space="preserve">against </w:t>
      </w:r>
      <w:r w:rsidRPr="00983A97">
        <w:rPr>
          <w:rFonts w:ascii="Calibri" w:hAnsi="Calibri" w:cs="Calibri"/>
          <w:i/>
          <w:lang w:val="en-US"/>
        </w:rPr>
        <w:t xml:space="preserve">Tithonia rotundifolia </w:t>
      </w:r>
      <w:r w:rsidRPr="00983A97">
        <w:rPr>
          <w:rFonts w:ascii="Calibri" w:hAnsi="Calibri" w:cs="Calibri"/>
          <w:lang w:val="en-US"/>
        </w:rPr>
        <w:t xml:space="preserve">in South Africa. </w:t>
      </w:r>
      <w:proofErr w:type="gramStart"/>
      <w:r w:rsidRPr="00983A97">
        <w:rPr>
          <w:rFonts w:ascii="Calibri" w:hAnsi="Calibri" w:cs="Calibri"/>
          <w:lang w:val="en-US"/>
        </w:rPr>
        <w:t>45</w:t>
      </w:r>
      <w:r w:rsidRPr="00983A97">
        <w:rPr>
          <w:rFonts w:ascii="Calibri" w:hAnsi="Calibri" w:cs="Calibri"/>
          <w:vertAlign w:val="superscript"/>
          <w:lang w:val="en-US"/>
        </w:rPr>
        <w:t>th</w:t>
      </w:r>
      <w:proofErr w:type="gramEnd"/>
      <w:r w:rsidRPr="00983A97">
        <w:rPr>
          <w:rFonts w:ascii="Calibri" w:hAnsi="Calibri" w:cs="Calibri"/>
          <w:lang w:val="en-US"/>
        </w:rPr>
        <w:t xml:space="preserve"> Annual research Symposium on the Management of Biological Invasions, 3-6 July 2018, University of Venda, Thohoyandou, Limpopo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lang w:val="en-US"/>
        </w:rPr>
      </w:pPr>
      <w:r w:rsidRPr="00983A97">
        <w:rPr>
          <w:rFonts w:ascii="Calibri" w:hAnsi="Calibri" w:cs="Calibri"/>
          <w:lang w:val="en-US"/>
        </w:rPr>
        <w:t>David O. Simelane &amp;</w:t>
      </w:r>
      <w:r w:rsidRPr="00983A97">
        <w:rPr>
          <w:rFonts w:ascii="Calibri" w:hAnsi="Calibri" w:cs="Calibri"/>
          <w:b/>
          <w:lang w:val="en-US"/>
        </w:rPr>
        <w:t xml:space="preserve"> Khethani V. Mawela</w:t>
      </w:r>
      <w:r w:rsidRPr="00983A97">
        <w:rPr>
          <w:rFonts w:ascii="Calibri" w:hAnsi="Calibri" w:cs="Calibri"/>
          <w:lang w:val="en-US"/>
        </w:rPr>
        <w:t xml:space="preserve">. 2017. An emerging success story of a seed-attacking weevil </w:t>
      </w:r>
      <w:proofErr w:type="spellStart"/>
      <w:r w:rsidRPr="00983A97">
        <w:rPr>
          <w:rFonts w:ascii="Calibri" w:hAnsi="Calibri" w:cs="Calibri"/>
          <w:i/>
          <w:lang w:val="en-US"/>
        </w:rPr>
        <w:t>Cissoanthonomus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i/>
          <w:lang w:val="en-US"/>
        </w:rPr>
        <w:t>tuberculipennis</w:t>
      </w:r>
      <w:proofErr w:type="spellEnd"/>
      <w:r w:rsidRPr="00983A97">
        <w:rPr>
          <w:rFonts w:ascii="Calibri" w:hAnsi="Calibri" w:cs="Calibri"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lang w:val="en-US"/>
        </w:rPr>
        <w:t>Hustache</w:t>
      </w:r>
      <w:proofErr w:type="spellEnd"/>
      <w:r w:rsidRPr="00983A97">
        <w:rPr>
          <w:rFonts w:ascii="Calibri" w:hAnsi="Calibri" w:cs="Calibri"/>
          <w:lang w:val="en-US"/>
        </w:rPr>
        <w:t xml:space="preserve"> (</w:t>
      </w:r>
      <w:proofErr w:type="spellStart"/>
      <w:r w:rsidRPr="00983A97">
        <w:rPr>
          <w:rFonts w:ascii="Calibri" w:hAnsi="Calibri" w:cs="Calibri"/>
          <w:lang w:val="en-US"/>
        </w:rPr>
        <w:t>Coleoptera</w:t>
      </w:r>
      <w:proofErr w:type="spellEnd"/>
      <w:r w:rsidRPr="00983A97">
        <w:rPr>
          <w:rFonts w:ascii="Calibri" w:hAnsi="Calibri" w:cs="Calibri"/>
          <w:lang w:val="en-US"/>
        </w:rPr>
        <w:t xml:space="preserve">: </w:t>
      </w:r>
      <w:proofErr w:type="spellStart"/>
      <w:r w:rsidRPr="00983A97">
        <w:rPr>
          <w:rFonts w:ascii="Calibri" w:hAnsi="Calibri" w:cs="Calibri"/>
          <w:lang w:val="en-US"/>
        </w:rPr>
        <w:t>Curculionidae</w:t>
      </w:r>
      <w:proofErr w:type="spellEnd"/>
      <w:r w:rsidRPr="00983A97">
        <w:rPr>
          <w:rFonts w:ascii="Calibri" w:hAnsi="Calibri" w:cs="Calibri"/>
          <w:lang w:val="en-US"/>
        </w:rPr>
        <w:t xml:space="preserve">) released against balloon vine </w:t>
      </w:r>
      <w:proofErr w:type="spellStart"/>
      <w:r w:rsidRPr="00983A97">
        <w:rPr>
          <w:rFonts w:ascii="Calibri" w:hAnsi="Calibri" w:cs="Calibri"/>
          <w:i/>
          <w:lang w:val="en-US"/>
        </w:rPr>
        <w:t>Cardiospermum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grandiflorum</w:t>
      </w:r>
      <w:r w:rsidRPr="00983A97">
        <w:rPr>
          <w:rFonts w:ascii="Calibri" w:hAnsi="Calibri" w:cs="Calibri"/>
          <w:lang w:val="en-US"/>
        </w:rPr>
        <w:t xml:space="preserve"> Sw. (</w:t>
      </w:r>
      <w:proofErr w:type="spellStart"/>
      <w:r w:rsidRPr="00983A97">
        <w:rPr>
          <w:rFonts w:ascii="Calibri" w:hAnsi="Calibri" w:cs="Calibri"/>
          <w:lang w:val="en-US"/>
        </w:rPr>
        <w:t>Sapindaceae</w:t>
      </w:r>
      <w:proofErr w:type="spellEnd"/>
      <w:r w:rsidRPr="00983A97">
        <w:rPr>
          <w:rFonts w:ascii="Calibri" w:hAnsi="Calibri" w:cs="Calibri"/>
          <w:lang w:val="en-US"/>
        </w:rPr>
        <w:t>) in South Africa. The 26</w:t>
      </w:r>
      <w:r w:rsidRPr="00983A97">
        <w:rPr>
          <w:rFonts w:ascii="Calibri" w:hAnsi="Calibri" w:cs="Calibri"/>
          <w:vertAlign w:val="superscript"/>
          <w:lang w:val="en-US"/>
        </w:rPr>
        <w:t>th</w:t>
      </w:r>
      <w:r w:rsidRPr="00983A97">
        <w:rPr>
          <w:rFonts w:ascii="Calibri" w:hAnsi="Calibri" w:cs="Calibri"/>
          <w:lang w:val="en-US"/>
        </w:rPr>
        <w:t xml:space="preserve"> Asian-Pacific Weed Science Society Conference (Weed Science for People, Agriculture and Nature). Kyoto, Japan, 19-22 September 2017. p.115.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b/>
          <w:lang w:val="en-US"/>
        </w:rPr>
      </w:pPr>
      <w:r w:rsidRPr="00983A97">
        <w:rPr>
          <w:rFonts w:ascii="Calibri" w:hAnsi="Calibri" w:cs="Calibri"/>
          <w:lang w:val="en-US"/>
        </w:rPr>
        <w:t>Simelane, D.O.,</w:t>
      </w:r>
      <w:r w:rsidRPr="00983A97">
        <w:rPr>
          <w:rFonts w:ascii="Calibri" w:hAnsi="Calibri" w:cs="Calibri"/>
          <w:b/>
          <w:lang w:val="en-US"/>
        </w:rPr>
        <w:t xml:space="preserve"> Mawela, K.V. </w:t>
      </w:r>
      <w:r w:rsidRPr="00983A97">
        <w:rPr>
          <w:rFonts w:ascii="Calibri" w:hAnsi="Calibri" w:cs="Calibri"/>
          <w:lang w:val="en-US"/>
        </w:rPr>
        <w:t>&amp;</w:t>
      </w:r>
      <w:r w:rsidRPr="00983A97">
        <w:rPr>
          <w:rFonts w:ascii="Calibri" w:hAnsi="Calibri" w:cs="Calibri"/>
          <w:b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lang w:val="en-US"/>
        </w:rPr>
        <w:t>Ferrucci</w:t>
      </w:r>
      <w:proofErr w:type="spellEnd"/>
      <w:r w:rsidRPr="00983A97">
        <w:rPr>
          <w:rFonts w:ascii="Calibri" w:hAnsi="Calibri" w:cs="Calibri"/>
          <w:lang w:val="en-US"/>
        </w:rPr>
        <w:t>, M.S.</w:t>
      </w:r>
      <w:r w:rsidRPr="00983A97">
        <w:rPr>
          <w:rFonts w:ascii="Calibri" w:hAnsi="Calibri" w:cs="Calibri"/>
          <w:b/>
          <w:lang w:val="en-US"/>
        </w:rPr>
        <w:t xml:space="preserve"> </w:t>
      </w:r>
      <w:r w:rsidRPr="00983A97">
        <w:rPr>
          <w:rFonts w:ascii="Calibri" w:hAnsi="Calibri" w:cs="Calibri"/>
          <w:b/>
          <w:bCs/>
          <w:iCs/>
          <w:lang w:val="en-US"/>
        </w:rPr>
        <w:t>2014.</w:t>
      </w:r>
      <w:r w:rsidRPr="00983A97">
        <w:rPr>
          <w:rFonts w:ascii="Calibri" w:hAnsi="Calibri" w:cs="Calibri"/>
          <w:bCs/>
          <w:i/>
          <w:iCs/>
          <w:lang w:val="en-US"/>
        </w:rPr>
        <w:t xml:space="preserve"> </w:t>
      </w:r>
      <w:r w:rsidRPr="00983A97">
        <w:rPr>
          <w:rFonts w:ascii="Calibri" w:hAnsi="Calibri" w:cs="Calibri"/>
          <w:bCs/>
          <w:lang w:val="en-US"/>
        </w:rPr>
        <w:t xml:space="preserve">Release and initial establishment of the seed-feeding weevil </w:t>
      </w:r>
      <w:proofErr w:type="spellStart"/>
      <w:r w:rsidRPr="00983A97">
        <w:rPr>
          <w:rFonts w:ascii="Calibri" w:hAnsi="Calibri" w:cs="Calibri"/>
          <w:bCs/>
          <w:i/>
          <w:iCs/>
          <w:lang w:val="en-US"/>
        </w:rPr>
        <w:t>Cissoanthonomus</w:t>
      </w:r>
      <w:proofErr w:type="spellEnd"/>
      <w:r w:rsidRPr="00983A97">
        <w:rPr>
          <w:rFonts w:ascii="Calibri" w:hAnsi="Calibri" w:cs="Calibri"/>
          <w:bCs/>
          <w:i/>
          <w:iCs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bCs/>
          <w:i/>
          <w:iCs/>
          <w:lang w:val="en-US"/>
        </w:rPr>
        <w:t>tuberculipennis</w:t>
      </w:r>
      <w:proofErr w:type="spellEnd"/>
      <w:r w:rsidRPr="00983A97">
        <w:rPr>
          <w:rFonts w:ascii="Calibri" w:hAnsi="Calibri" w:cs="Calibri"/>
          <w:bCs/>
          <w:i/>
          <w:iCs/>
          <w:lang w:val="en-US"/>
        </w:rPr>
        <w:t xml:space="preserve">, a </w:t>
      </w:r>
      <w:r w:rsidRPr="00983A97">
        <w:rPr>
          <w:rFonts w:ascii="Calibri" w:hAnsi="Calibri" w:cs="Calibri"/>
          <w:bCs/>
          <w:lang w:val="en-US"/>
        </w:rPr>
        <w:t xml:space="preserve">biocontrol agent for balloon vine </w:t>
      </w:r>
      <w:proofErr w:type="spellStart"/>
      <w:r w:rsidRPr="00983A97">
        <w:rPr>
          <w:rFonts w:ascii="Calibri" w:hAnsi="Calibri" w:cs="Calibri"/>
          <w:bCs/>
          <w:i/>
          <w:iCs/>
          <w:lang w:val="en-US"/>
        </w:rPr>
        <w:t>Cardiospermum</w:t>
      </w:r>
      <w:proofErr w:type="spellEnd"/>
      <w:r w:rsidRPr="00983A97">
        <w:rPr>
          <w:rFonts w:ascii="Calibri" w:hAnsi="Calibri" w:cs="Calibri"/>
          <w:bCs/>
          <w:i/>
          <w:iCs/>
          <w:lang w:val="en-US"/>
        </w:rPr>
        <w:t xml:space="preserve"> grandiflorum </w:t>
      </w:r>
      <w:r w:rsidRPr="00983A97">
        <w:rPr>
          <w:rFonts w:ascii="Calibri" w:hAnsi="Calibri" w:cs="Calibri"/>
          <w:bCs/>
          <w:iCs/>
          <w:lang w:val="en-US"/>
        </w:rPr>
        <w:t>in South Africa</w:t>
      </w:r>
      <w:r w:rsidRPr="00983A97">
        <w:rPr>
          <w:rFonts w:ascii="Calibri" w:hAnsi="Calibri" w:cs="Calibri"/>
          <w:bCs/>
          <w:i/>
          <w:iCs/>
          <w:lang w:val="en-US"/>
        </w:rPr>
        <w:t xml:space="preserve">. </w:t>
      </w:r>
      <w:proofErr w:type="gramStart"/>
      <w:r w:rsidRPr="00983A97">
        <w:rPr>
          <w:rFonts w:ascii="Calibri" w:hAnsi="Calibri" w:cs="Calibri"/>
          <w:lang w:val="en-US"/>
        </w:rPr>
        <w:t>14</w:t>
      </w:r>
      <w:r w:rsidRPr="00983A97">
        <w:rPr>
          <w:rFonts w:ascii="Calibri" w:hAnsi="Calibri" w:cs="Calibri"/>
          <w:vertAlign w:val="superscript"/>
          <w:lang w:val="en-US"/>
        </w:rPr>
        <w:t>th</w:t>
      </w:r>
      <w:proofErr w:type="gramEnd"/>
      <w:r w:rsidRPr="00983A97">
        <w:rPr>
          <w:rFonts w:ascii="Calibri" w:hAnsi="Calibri" w:cs="Calibri"/>
          <w:vertAlign w:val="superscript"/>
          <w:lang w:val="en-US"/>
        </w:rPr>
        <w:t xml:space="preserve"> </w:t>
      </w:r>
      <w:r w:rsidRPr="00983A97">
        <w:rPr>
          <w:rFonts w:ascii="Calibri" w:hAnsi="Calibri" w:cs="Calibri"/>
          <w:lang w:val="en-US"/>
        </w:rPr>
        <w:t xml:space="preserve">International Symposium on Biological Control of Weeds: 2-7 March 2014, </w:t>
      </w:r>
      <w:proofErr w:type="spellStart"/>
      <w:r w:rsidRPr="00983A97">
        <w:rPr>
          <w:rFonts w:ascii="Calibri" w:hAnsi="Calibri" w:cs="Calibri"/>
          <w:lang w:val="en-US"/>
        </w:rPr>
        <w:t>Krugar</w:t>
      </w:r>
      <w:proofErr w:type="spellEnd"/>
      <w:r w:rsidRPr="00983A97">
        <w:rPr>
          <w:rFonts w:ascii="Calibri" w:hAnsi="Calibri" w:cs="Calibri"/>
          <w:lang w:val="en-US"/>
        </w:rPr>
        <w:t xml:space="preserve"> National Park, South Africa.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b/>
          <w:lang w:val="en-US"/>
        </w:rPr>
      </w:pPr>
      <w:r w:rsidRPr="00983A97">
        <w:rPr>
          <w:rFonts w:ascii="Calibri" w:hAnsi="Calibri" w:cs="Calibri"/>
          <w:b/>
          <w:lang w:val="en-US"/>
        </w:rPr>
        <w:t>Mawela, Khethani V.</w:t>
      </w:r>
      <w:r w:rsidRPr="00983A97">
        <w:rPr>
          <w:rFonts w:ascii="Calibri" w:hAnsi="Calibri" w:cs="Calibri"/>
          <w:lang w:val="en-US"/>
        </w:rPr>
        <w:t xml:space="preserve"> &amp; Simelane, David O.</w:t>
      </w:r>
      <w:r w:rsidRPr="00983A97">
        <w:rPr>
          <w:rFonts w:ascii="Calibri" w:hAnsi="Calibri" w:cs="Calibri"/>
          <w:i/>
          <w:lang w:val="en-US"/>
        </w:rPr>
        <w:t xml:space="preserve"> </w:t>
      </w:r>
      <w:r w:rsidRPr="00983A97">
        <w:rPr>
          <w:rFonts w:ascii="Calibri" w:hAnsi="Calibri" w:cs="Calibri"/>
          <w:lang w:val="en-US"/>
        </w:rPr>
        <w:t xml:space="preserve">2014. Natural enemies of </w:t>
      </w:r>
      <w:r w:rsidRPr="00983A97">
        <w:rPr>
          <w:rFonts w:ascii="Calibri" w:hAnsi="Calibri" w:cs="Calibri"/>
          <w:iCs/>
          <w:lang w:val="en-US"/>
        </w:rPr>
        <w:t xml:space="preserve">Mexican sunflower </w:t>
      </w:r>
      <w:r w:rsidRPr="00983A97">
        <w:rPr>
          <w:rFonts w:ascii="Calibri" w:hAnsi="Calibri" w:cs="Calibri"/>
          <w:i/>
          <w:iCs/>
          <w:lang w:val="en-US"/>
        </w:rPr>
        <w:t xml:space="preserve">Tithonia diversifolia </w:t>
      </w:r>
      <w:r w:rsidRPr="00983A97">
        <w:rPr>
          <w:rFonts w:ascii="Calibri" w:hAnsi="Calibri" w:cs="Calibri"/>
          <w:lang w:val="en-US"/>
        </w:rPr>
        <w:t xml:space="preserve">(Asteraceae) in Mexico and their potential as biological control agents in South Africa. </w:t>
      </w:r>
      <w:proofErr w:type="gramStart"/>
      <w:r w:rsidRPr="00983A97">
        <w:rPr>
          <w:rFonts w:ascii="Calibri" w:hAnsi="Calibri" w:cs="Calibri"/>
          <w:lang w:val="en-US"/>
        </w:rPr>
        <w:t>14</w:t>
      </w:r>
      <w:r w:rsidRPr="00983A97">
        <w:rPr>
          <w:rFonts w:ascii="Calibri" w:hAnsi="Calibri" w:cs="Calibri"/>
          <w:vertAlign w:val="superscript"/>
          <w:lang w:val="en-US"/>
        </w:rPr>
        <w:t>th</w:t>
      </w:r>
      <w:proofErr w:type="gramEnd"/>
      <w:r w:rsidRPr="00983A97">
        <w:rPr>
          <w:rFonts w:ascii="Calibri" w:hAnsi="Calibri" w:cs="Calibri"/>
          <w:lang w:val="en-US"/>
        </w:rPr>
        <w:t xml:space="preserve"> International Symposium on Biological Control of Weeds: 2-7 March 2014. Kruger National Park, South Africa. 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lang w:val="en-US"/>
        </w:rPr>
      </w:pPr>
      <w:r w:rsidRPr="00983A97">
        <w:rPr>
          <w:rFonts w:ascii="Calibri" w:hAnsi="Calibri" w:cs="Calibri"/>
          <w:b/>
          <w:lang w:val="en-US"/>
        </w:rPr>
        <w:t xml:space="preserve">Khethani V. Mawela </w:t>
      </w:r>
      <w:r w:rsidRPr="00983A97">
        <w:rPr>
          <w:rFonts w:ascii="Calibri" w:hAnsi="Calibri" w:cs="Calibri"/>
          <w:lang w:val="en-US"/>
        </w:rPr>
        <w:t>&amp;</w:t>
      </w:r>
      <w:r w:rsidRPr="00983A97">
        <w:rPr>
          <w:rFonts w:ascii="Calibri" w:hAnsi="Calibri" w:cs="Calibri"/>
          <w:b/>
          <w:lang w:val="en-US"/>
        </w:rPr>
        <w:t xml:space="preserve"> </w:t>
      </w:r>
      <w:r w:rsidRPr="00983A97">
        <w:rPr>
          <w:rFonts w:ascii="Calibri" w:hAnsi="Calibri" w:cs="Calibri"/>
          <w:lang w:val="en-US"/>
        </w:rPr>
        <w:t xml:space="preserve">David O. Simelane. 2011. Host range of two </w:t>
      </w:r>
      <w:proofErr w:type="spellStart"/>
      <w:r w:rsidRPr="00983A97">
        <w:rPr>
          <w:rFonts w:ascii="Calibri" w:hAnsi="Calibri" w:cs="Calibri"/>
          <w:lang w:val="en-US"/>
        </w:rPr>
        <w:t>chrysomelid</w:t>
      </w:r>
      <w:proofErr w:type="spellEnd"/>
      <w:r w:rsidRPr="00983A97">
        <w:rPr>
          <w:rFonts w:ascii="Calibri" w:hAnsi="Calibri" w:cs="Calibri"/>
          <w:lang w:val="en-US"/>
        </w:rPr>
        <w:t xml:space="preserve"> beetles, </w:t>
      </w:r>
      <w:r w:rsidRPr="00983A97">
        <w:rPr>
          <w:rFonts w:ascii="Calibri" w:hAnsi="Calibri" w:cs="Calibri"/>
          <w:i/>
          <w:lang w:val="en-US"/>
        </w:rPr>
        <w:t xml:space="preserve">Zygogramma signatipennis </w:t>
      </w:r>
      <w:r w:rsidRPr="00983A97">
        <w:rPr>
          <w:rFonts w:ascii="Calibri" w:hAnsi="Calibri" w:cs="Calibri"/>
          <w:lang w:val="en-US"/>
        </w:rPr>
        <w:t xml:space="preserve">and </w:t>
      </w:r>
      <w:r w:rsidRPr="00983A97">
        <w:rPr>
          <w:rFonts w:ascii="Calibri" w:hAnsi="Calibri" w:cs="Calibri"/>
          <w:i/>
          <w:lang w:val="en-US"/>
        </w:rPr>
        <w:t xml:space="preserve">Z. piceicollis, </w:t>
      </w:r>
      <w:r w:rsidRPr="00983A97">
        <w:rPr>
          <w:rFonts w:ascii="Calibri" w:hAnsi="Calibri" w:cs="Calibri"/>
          <w:lang w:val="en-US"/>
        </w:rPr>
        <w:t xml:space="preserve">biological control candidates for </w:t>
      </w:r>
      <w:r w:rsidRPr="00983A97">
        <w:rPr>
          <w:rFonts w:ascii="Calibri" w:hAnsi="Calibri" w:cs="Calibri"/>
          <w:i/>
          <w:iCs/>
          <w:lang w:val="en-US"/>
        </w:rPr>
        <w:t xml:space="preserve">Tithonia </w:t>
      </w:r>
      <w:r w:rsidRPr="00983A97">
        <w:rPr>
          <w:rFonts w:ascii="Calibri" w:hAnsi="Calibri" w:cs="Calibri"/>
          <w:i/>
          <w:iCs/>
          <w:lang w:val="en-US"/>
        </w:rPr>
        <w:lastRenderedPageBreak/>
        <w:t>rotundifolia</w:t>
      </w:r>
      <w:r w:rsidRPr="00983A97">
        <w:rPr>
          <w:rFonts w:ascii="Calibri" w:hAnsi="Calibri" w:cs="Calibri"/>
          <w:lang w:val="en-US"/>
        </w:rPr>
        <w:t xml:space="preserve">. </w:t>
      </w:r>
      <w:proofErr w:type="gramStart"/>
      <w:r w:rsidRPr="00983A97">
        <w:rPr>
          <w:rFonts w:ascii="Calibri" w:hAnsi="Calibri" w:cs="Calibri"/>
          <w:lang w:val="en-US"/>
        </w:rPr>
        <w:t>13</w:t>
      </w:r>
      <w:r w:rsidRPr="00983A97">
        <w:rPr>
          <w:rFonts w:ascii="Calibri" w:hAnsi="Calibri" w:cs="Calibri"/>
          <w:vertAlign w:val="superscript"/>
          <w:lang w:val="en-US"/>
        </w:rPr>
        <w:t>th</w:t>
      </w:r>
      <w:proofErr w:type="gramEnd"/>
      <w:r w:rsidRPr="00983A97">
        <w:rPr>
          <w:rFonts w:ascii="Calibri" w:hAnsi="Calibri" w:cs="Calibri"/>
          <w:lang w:val="en-US"/>
        </w:rPr>
        <w:t xml:space="preserve"> International Symposium on Biological Control of Weeds. Waikoloa Beach Marriot, Hawaii, September 2011.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lang w:val="en-US"/>
        </w:rPr>
      </w:pPr>
      <w:r w:rsidRPr="00983A97">
        <w:rPr>
          <w:rFonts w:ascii="Calibri" w:hAnsi="Calibri" w:cs="Calibri"/>
          <w:lang w:val="en-US"/>
        </w:rPr>
        <w:t>David O. Simelane &amp;</w:t>
      </w:r>
      <w:r w:rsidRPr="00983A97">
        <w:rPr>
          <w:rFonts w:ascii="Calibri" w:hAnsi="Calibri" w:cs="Calibri"/>
          <w:b/>
          <w:lang w:val="en-US"/>
        </w:rPr>
        <w:t xml:space="preserve"> Khethani V. Mawela</w:t>
      </w:r>
      <w:r w:rsidRPr="00983A97">
        <w:rPr>
          <w:rFonts w:ascii="Calibri" w:hAnsi="Calibri" w:cs="Calibri"/>
          <w:lang w:val="en-US"/>
        </w:rPr>
        <w:t xml:space="preserve">. Potential of the seed-feeding weevil </w:t>
      </w:r>
      <w:proofErr w:type="spellStart"/>
      <w:r w:rsidRPr="00983A97">
        <w:rPr>
          <w:rFonts w:ascii="Calibri" w:hAnsi="Calibri" w:cs="Calibri"/>
          <w:i/>
          <w:lang w:val="en-US"/>
        </w:rPr>
        <w:t>Cissoanthonomus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i/>
          <w:lang w:val="en-US"/>
        </w:rPr>
        <w:t>tuberculipennis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r w:rsidRPr="00983A97">
        <w:rPr>
          <w:rFonts w:ascii="Calibri" w:hAnsi="Calibri" w:cs="Calibri"/>
          <w:lang w:val="en-US"/>
        </w:rPr>
        <w:t xml:space="preserve">for biocontrol of balloon vine </w:t>
      </w:r>
      <w:proofErr w:type="spellStart"/>
      <w:r w:rsidRPr="00983A97">
        <w:rPr>
          <w:rFonts w:ascii="Calibri" w:hAnsi="Calibri" w:cs="Calibri"/>
          <w:i/>
          <w:lang w:val="en-US"/>
        </w:rPr>
        <w:t>Cardiospermum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grandiflorum</w:t>
      </w:r>
      <w:r w:rsidRPr="00983A97">
        <w:rPr>
          <w:rFonts w:ascii="Calibri" w:hAnsi="Calibri" w:cs="Calibri"/>
          <w:lang w:val="en-US"/>
        </w:rPr>
        <w:t xml:space="preserve"> in South Africa. </w:t>
      </w:r>
      <w:proofErr w:type="gramStart"/>
      <w:r w:rsidRPr="00983A97">
        <w:rPr>
          <w:rFonts w:ascii="Calibri" w:hAnsi="Calibri" w:cs="Calibri"/>
          <w:lang w:val="en-US"/>
        </w:rPr>
        <w:t>13</w:t>
      </w:r>
      <w:r w:rsidRPr="00983A97">
        <w:rPr>
          <w:rFonts w:ascii="Calibri" w:hAnsi="Calibri" w:cs="Calibri"/>
          <w:vertAlign w:val="superscript"/>
          <w:lang w:val="en-US"/>
        </w:rPr>
        <w:t>th</w:t>
      </w:r>
      <w:proofErr w:type="gramEnd"/>
      <w:r w:rsidRPr="00983A97">
        <w:rPr>
          <w:rFonts w:ascii="Calibri" w:hAnsi="Calibri" w:cs="Calibri"/>
          <w:lang w:val="en-US"/>
        </w:rPr>
        <w:t xml:space="preserve"> International Symposium on Biological Control of Weeds. Waikoloa Beach Marriot, Hawaii, September 2011.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lang w:val="en-US"/>
        </w:rPr>
      </w:pPr>
      <w:r w:rsidRPr="00983A97">
        <w:rPr>
          <w:rFonts w:ascii="Calibri" w:hAnsi="Calibri" w:cs="Calibri"/>
          <w:b/>
          <w:lang w:val="en-US"/>
        </w:rPr>
        <w:t>K. V. Mawela</w:t>
      </w:r>
      <w:r w:rsidRPr="00983A97">
        <w:rPr>
          <w:rFonts w:ascii="Calibri" w:hAnsi="Calibri" w:cs="Calibri"/>
          <w:lang w:val="en-US"/>
        </w:rPr>
        <w:t xml:space="preserve">, K. </w:t>
      </w:r>
      <w:proofErr w:type="spellStart"/>
      <w:r w:rsidRPr="00983A97">
        <w:rPr>
          <w:rFonts w:ascii="Calibri" w:hAnsi="Calibri" w:cs="Calibri"/>
          <w:lang w:val="en-US"/>
        </w:rPr>
        <w:t>Krüger</w:t>
      </w:r>
      <w:proofErr w:type="spellEnd"/>
      <w:r w:rsidRPr="00983A97">
        <w:rPr>
          <w:rFonts w:ascii="Calibri" w:hAnsi="Calibri" w:cs="Calibri"/>
          <w:lang w:val="en-US"/>
        </w:rPr>
        <w:t xml:space="preserve"> &amp; R. </w:t>
      </w:r>
      <w:proofErr w:type="spellStart"/>
      <w:r w:rsidRPr="00983A97">
        <w:rPr>
          <w:rFonts w:ascii="Calibri" w:hAnsi="Calibri" w:cs="Calibri"/>
          <w:lang w:val="en-US"/>
        </w:rPr>
        <w:t>Kfir</w:t>
      </w:r>
      <w:proofErr w:type="spellEnd"/>
      <w:r w:rsidRPr="00983A97">
        <w:rPr>
          <w:rFonts w:ascii="Calibri" w:hAnsi="Calibri" w:cs="Calibri"/>
          <w:lang w:val="en-US"/>
        </w:rPr>
        <w:t xml:space="preserve">. Biology of the egg parasitoid </w:t>
      </w:r>
      <w:proofErr w:type="spellStart"/>
      <w:r w:rsidRPr="00983A97">
        <w:rPr>
          <w:rFonts w:ascii="Calibri" w:hAnsi="Calibri" w:cs="Calibri"/>
          <w:i/>
          <w:lang w:val="en-US"/>
        </w:rPr>
        <w:t>Trichogrammatoidea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i/>
          <w:lang w:val="en-US"/>
        </w:rPr>
        <w:t>lutea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r w:rsidRPr="00983A97">
        <w:rPr>
          <w:rFonts w:ascii="Calibri" w:hAnsi="Calibri" w:cs="Calibri"/>
          <w:lang w:val="en-US"/>
        </w:rPr>
        <w:t xml:space="preserve">(Hymenoptera: </w:t>
      </w:r>
      <w:proofErr w:type="spellStart"/>
      <w:r w:rsidRPr="00983A97">
        <w:rPr>
          <w:rFonts w:ascii="Calibri" w:hAnsi="Calibri" w:cs="Calibri"/>
          <w:lang w:val="en-US"/>
        </w:rPr>
        <w:t>Trichogrammatidae</w:t>
      </w:r>
      <w:proofErr w:type="spellEnd"/>
      <w:r w:rsidRPr="00983A97">
        <w:rPr>
          <w:rFonts w:ascii="Calibri" w:hAnsi="Calibri" w:cs="Calibri"/>
          <w:lang w:val="en-US"/>
        </w:rPr>
        <w:t xml:space="preserve">) on three lepidopteran hosts species. </w:t>
      </w:r>
      <w:proofErr w:type="gramStart"/>
      <w:r w:rsidRPr="00983A97">
        <w:rPr>
          <w:rFonts w:ascii="Calibri" w:hAnsi="Calibri" w:cs="Calibri"/>
          <w:lang w:val="en-US"/>
        </w:rPr>
        <w:t>23</w:t>
      </w:r>
      <w:r w:rsidRPr="00983A97">
        <w:rPr>
          <w:rFonts w:ascii="Calibri" w:hAnsi="Calibri" w:cs="Calibri"/>
          <w:vertAlign w:val="superscript"/>
          <w:lang w:val="en-US"/>
        </w:rPr>
        <w:t>rd</w:t>
      </w:r>
      <w:proofErr w:type="gramEnd"/>
      <w:r w:rsidRPr="00983A97">
        <w:rPr>
          <w:rFonts w:ascii="Calibri" w:hAnsi="Calibri" w:cs="Calibri"/>
          <w:lang w:val="en-US"/>
        </w:rPr>
        <w:t xml:space="preserve"> International Congress of Entomology. Durban, South Africa, July 2008.</w:t>
      </w:r>
    </w:p>
    <w:p w:rsidR="00983A97" w:rsidRPr="00983A97" w:rsidRDefault="00983A97" w:rsidP="00983A97">
      <w:pPr>
        <w:pStyle w:val="ListParagraph"/>
        <w:ind w:left="1077" w:hanging="720"/>
        <w:jc w:val="both"/>
        <w:rPr>
          <w:rFonts w:ascii="Calibri" w:hAnsi="Calibri" w:cs="Calibri"/>
          <w:lang w:val="en-US"/>
        </w:rPr>
      </w:pPr>
      <w:r w:rsidRPr="00983A97">
        <w:rPr>
          <w:rFonts w:ascii="Calibri" w:hAnsi="Calibri" w:cs="Calibri"/>
          <w:b/>
          <w:lang w:val="en-US"/>
        </w:rPr>
        <w:t>K. V. Mawela</w:t>
      </w:r>
      <w:r w:rsidRPr="00983A97">
        <w:rPr>
          <w:rFonts w:ascii="Calibri" w:hAnsi="Calibri" w:cs="Calibri"/>
          <w:lang w:val="en-US"/>
        </w:rPr>
        <w:t xml:space="preserve">, K. </w:t>
      </w:r>
      <w:proofErr w:type="spellStart"/>
      <w:r w:rsidRPr="00983A97">
        <w:rPr>
          <w:rFonts w:ascii="Calibri" w:hAnsi="Calibri" w:cs="Calibri"/>
          <w:lang w:val="en-US"/>
        </w:rPr>
        <w:t>Krüger</w:t>
      </w:r>
      <w:proofErr w:type="spellEnd"/>
      <w:r w:rsidRPr="00983A97">
        <w:rPr>
          <w:rFonts w:ascii="Calibri" w:hAnsi="Calibri" w:cs="Calibri"/>
          <w:lang w:val="en-US"/>
        </w:rPr>
        <w:t xml:space="preserve"> &amp; R. </w:t>
      </w:r>
      <w:proofErr w:type="spellStart"/>
      <w:r w:rsidRPr="00983A97">
        <w:rPr>
          <w:rFonts w:ascii="Calibri" w:hAnsi="Calibri" w:cs="Calibri"/>
          <w:lang w:val="en-US"/>
        </w:rPr>
        <w:t>Kfir</w:t>
      </w:r>
      <w:proofErr w:type="spellEnd"/>
      <w:r w:rsidRPr="00983A97">
        <w:rPr>
          <w:rFonts w:ascii="Calibri" w:hAnsi="Calibri" w:cs="Calibri"/>
          <w:lang w:val="en-US"/>
        </w:rPr>
        <w:t xml:space="preserve">. Biology of </w:t>
      </w:r>
      <w:proofErr w:type="spellStart"/>
      <w:r w:rsidRPr="00983A97">
        <w:rPr>
          <w:rFonts w:ascii="Calibri" w:hAnsi="Calibri" w:cs="Calibri"/>
          <w:i/>
          <w:lang w:val="en-US"/>
        </w:rPr>
        <w:t>Trichogrammatoidea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i/>
          <w:lang w:val="en-US"/>
        </w:rPr>
        <w:t>lutea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r w:rsidRPr="00983A97">
        <w:rPr>
          <w:rFonts w:ascii="Calibri" w:hAnsi="Calibri" w:cs="Calibri"/>
          <w:lang w:val="en-US"/>
        </w:rPr>
        <w:t xml:space="preserve">(Hymenoptera: </w:t>
      </w:r>
      <w:proofErr w:type="spellStart"/>
      <w:r w:rsidRPr="00983A97">
        <w:rPr>
          <w:rFonts w:ascii="Calibri" w:hAnsi="Calibri" w:cs="Calibri"/>
          <w:lang w:val="en-US"/>
        </w:rPr>
        <w:t>Trichogrammatidae</w:t>
      </w:r>
      <w:proofErr w:type="spellEnd"/>
      <w:r w:rsidRPr="00983A97">
        <w:rPr>
          <w:rFonts w:ascii="Calibri" w:hAnsi="Calibri" w:cs="Calibri"/>
          <w:lang w:val="en-US"/>
        </w:rPr>
        <w:t xml:space="preserve">), a potential biological control agent for </w:t>
      </w:r>
      <w:proofErr w:type="spellStart"/>
      <w:r w:rsidRPr="00983A97">
        <w:rPr>
          <w:rFonts w:ascii="Calibri" w:hAnsi="Calibri" w:cs="Calibri"/>
          <w:i/>
          <w:lang w:val="en-US"/>
        </w:rPr>
        <w:t>Helicoverpa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i/>
          <w:lang w:val="en-US"/>
        </w:rPr>
        <w:t>armigera</w:t>
      </w:r>
      <w:proofErr w:type="spellEnd"/>
      <w:r w:rsidRPr="00983A97">
        <w:rPr>
          <w:rFonts w:ascii="Calibri" w:hAnsi="Calibri" w:cs="Calibri"/>
          <w:lang w:val="en-US"/>
        </w:rPr>
        <w:t xml:space="preserve"> (Lepidoptera: </w:t>
      </w:r>
      <w:proofErr w:type="spellStart"/>
      <w:r w:rsidRPr="00983A97">
        <w:rPr>
          <w:rFonts w:ascii="Calibri" w:hAnsi="Calibri" w:cs="Calibri"/>
          <w:lang w:val="en-US"/>
        </w:rPr>
        <w:t>Noctuidae</w:t>
      </w:r>
      <w:proofErr w:type="spellEnd"/>
      <w:r w:rsidRPr="00983A97">
        <w:rPr>
          <w:rFonts w:ascii="Calibri" w:hAnsi="Calibri" w:cs="Calibri"/>
          <w:lang w:val="en-US"/>
        </w:rPr>
        <w:t>)</w:t>
      </w:r>
      <w:r w:rsidRPr="00983A97">
        <w:rPr>
          <w:rFonts w:ascii="Calibri" w:hAnsi="Calibri" w:cs="Calibri"/>
          <w:i/>
          <w:lang w:val="en-US"/>
        </w:rPr>
        <w:t>.</w:t>
      </w:r>
      <w:r w:rsidRPr="00983A97">
        <w:rPr>
          <w:rFonts w:ascii="Calibri" w:hAnsi="Calibri" w:cs="Calibri"/>
          <w:lang w:val="en-US"/>
        </w:rPr>
        <w:t xml:space="preserve"> </w:t>
      </w:r>
      <w:proofErr w:type="gramStart"/>
      <w:r w:rsidRPr="00983A97">
        <w:rPr>
          <w:rFonts w:ascii="Calibri" w:hAnsi="Calibri" w:cs="Calibri"/>
          <w:lang w:val="en-US"/>
        </w:rPr>
        <w:t>23</w:t>
      </w:r>
      <w:r w:rsidRPr="00983A97">
        <w:rPr>
          <w:rFonts w:ascii="Calibri" w:hAnsi="Calibri" w:cs="Calibri"/>
          <w:vertAlign w:val="superscript"/>
          <w:lang w:val="en-US"/>
        </w:rPr>
        <w:t>rd</w:t>
      </w:r>
      <w:proofErr w:type="gramEnd"/>
      <w:r w:rsidRPr="00983A97">
        <w:rPr>
          <w:rFonts w:ascii="Calibri" w:hAnsi="Calibri" w:cs="Calibri"/>
          <w:lang w:val="en-US"/>
        </w:rPr>
        <w:t xml:space="preserve"> International Congress of Entomology. Durban, South Africa, July 2008.</w:t>
      </w:r>
    </w:p>
    <w:p w:rsidR="00983A97" w:rsidRPr="007147EA" w:rsidRDefault="00983A97" w:rsidP="00983A97">
      <w:pPr>
        <w:pStyle w:val="ListParagraph"/>
        <w:autoSpaceDE w:val="0"/>
        <w:autoSpaceDN w:val="0"/>
        <w:adjustRightInd w:val="0"/>
        <w:spacing w:line="240" w:lineRule="exact"/>
        <w:ind w:left="1077" w:hanging="720"/>
        <w:jc w:val="both"/>
        <w:rPr>
          <w:rFonts w:ascii="Calibri" w:hAnsi="Calibri" w:cs="Calibri"/>
        </w:rPr>
      </w:pPr>
      <w:r w:rsidRPr="00983A97">
        <w:rPr>
          <w:rFonts w:ascii="Calibri" w:hAnsi="Calibri" w:cs="Calibri"/>
          <w:b/>
          <w:lang w:val="en-US"/>
        </w:rPr>
        <w:t>Mawela, K.V</w:t>
      </w:r>
      <w:r w:rsidRPr="00983A97">
        <w:rPr>
          <w:rFonts w:ascii="Calibri" w:hAnsi="Calibri" w:cs="Calibri"/>
          <w:lang w:val="en-US"/>
        </w:rPr>
        <w:t xml:space="preserve">., Douglas, N., van der Merwe, J. &amp; </w:t>
      </w:r>
      <w:proofErr w:type="spellStart"/>
      <w:r w:rsidRPr="00983A97">
        <w:rPr>
          <w:rFonts w:ascii="Calibri" w:hAnsi="Calibri" w:cs="Calibri"/>
          <w:lang w:val="en-US"/>
        </w:rPr>
        <w:t>Krüger</w:t>
      </w:r>
      <w:proofErr w:type="spellEnd"/>
      <w:r w:rsidRPr="00983A97">
        <w:rPr>
          <w:rFonts w:ascii="Calibri" w:hAnsi="Calibri" w:cs="Calibri"/>
          <w:lang w:val="en-US"/>
        </w:rPr>
        <w:t xml:space="preserve">, K. Temperature-dependent development of the </w:t>
      </w:r>
      <w:proofErr w:type="spellStart"/>
      <w:r w:rsidRPr="00983A97">
        <w:rPr>
          <w:rFonts w:ascii="Calibri" w:hAnsi="Calibri" w:cs="Calibri"/>
          <w:lang w:val="en-US"/>
        </w:rPr>
        <w:t>longtailed</w:t>
      </w:r>
      <w:proofErr w:type="spellEnd"/>
      <w:r w:rsidRPr="00983A97">
        <w:rPr>
          <w:rFonts w:ascii="Calibri" w:hAnsi="Calibri" w:cs="Calibri"/>
          <w:lang w:val="en-US"/>
        </w:rPr>
        <w:t xml:space="preserve"> mealybug </w:t>
      </w:r>
      <w:proofErr w:type="spellStart"/>
      <w:r w:rsidRPr="00983A97">
        <w:rPr>
          <w:rFonts w:ascii="Calibri" w:hAnsi="Calibri" w:cs="Calibri"/>
          <w:i/>
          <w:lang w:val="en-US"/>
        </w:rPr>
        <w:t>Pseudococcus</w:t>
      </w:r>
      <w:proofErr w:type="spellEnd"/>
      <w:r w:rsidRPr="00983A97">
        <w:rPr>
          <w:rFonts w:ascii="Calibri" w:hAnsi="Calibri" w:cs="Calibri"/>
          <w:i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i/>
          <w:lang w:val="en-US"/>
        </w:rPr>
        <w:t>longispinus</w:t>
      </w:r>
      <w:proofErr w:type="spellEnd"/>
      <w:r w:rsidRPr="00983A97">
        <w:rPr>
          <w:rFonts w:ascii="Calibri" w:hAnsi="Calibri" w:cs="Calibri"/>
          <w:lang w:val="en-US"/>
        </w:rPr>
        <w:t xml:space="preserve"> </w:t>
      </w:r>
      <w:proofErr w:type="spellStart"/>
      <w:r w:rsidRPr="00983A97">
        <w:rPr>
          <w:rFonts w:ascii="Calibri" w:hAnsi="Calibri" w:cs="Calibri"/>
          <w:lang w:val="en-US"/>
        </w:rPr>
        <w:t>Targioni-Tozzetti</w:t>
      </w:r>
      <w:proofErr w:type="spellEnd"/>
      <w:r w:rsidRPr="00983A97">
        <w:rPr>
          <w:rFonts w:ascii="Calibri" w:hAnsi="Calibri" w:cs="Calibri"/>
          <w:lang w:val="en-US"/>
        </w:rPr>
        <w:t xml:space="preserve"> (</w:t>
      </w:r>
      <w:proofErr w:type="spellStart"/>
      <w:r w:rsidRPr="00983A97">
        <w:rPr>
          <w:rFonts w:ascii="Calibri" w:hAnsi="Calibri" w:cs="Calibri"/>
          <w:lang w:val="en-US"/>
        </w:rPr>
        <w:t>Hemiptera</w:t>
      </w:r>
      <w:proofErr w:type="spellEnd"/>
      <w:r w:rsidRPr="00983A97">
        <w:rPr>
          <w:rFonts w:ascii="Calibri" w:hAnsi="Calibri" w:cs="Calibri"/>
          <w:lang w:val="en-US"/>
        </w:rPr>
        <w:t xml:space="preserve">: </w:t>
      </w:r>
      <w:proofErr w:type="spellStart"/>
      <w:r w:rsidRPr="00983A97">
        <w:rPr>
          <w:rFonts w:ascii="Calibri" w:hAnsi="Calibri" w:cs="Calibri"/>
          <w:lang w:val="en-US"/>
        </w:rPr>
        <w:t>Pseudococcidae</w:t>
      </w:r>
      <w:proofErr w:type="spellEnd"/>
      <w:r w:rsidRPr="00983A97">
        <w:rPr>
          <w:rFonts w:ascii="Calibri" w:hAnsi="Calibri" w:cs="Calibri"/>
          <w:lang w:val="en-US"/>
        </w:rPr>
        <w:t xml:space="preserve">) on grapevine. </w:t>
      </w:r>
      <w:proofErr w:type="gramStart"/>
      <w:r w:rsidRPr="00983A97">
        <w:rPr>
          <w:rFonts w:ascii="Calibri" w:hAnsi="Calibri" w:cs="Calibri"/>
          <w:lang w:val="en-US"/>
        </w:rPr>
        <w:t>15th</w:t>
      </w:r>
      <w:proofErr w:type="gramEnd"/>
      <w:r w:rsidRPr="00983A97">
        <w:rPr>
          <w:rFonts w:ascii="Calibri" w:hAnsi="Calibri" w:cs="Calibri"/>
          <w:lang w:val="en-US"/>
        </w:rPr>
        <w:t xml:space="preserve"> Congress of the Entomological Society of Southern Africa. </w:t>
      </w:r>
      <w:proofErr w:type="spellStart"/>
      <w:r w:rsidRPr="00983A97">
        <w:rPr>
          <w:rFonts w:ascii="Calibri" w:hAnsi="Calibri" w:cs="Calibri"/>
          <w:lang w:val="en-US"/>
        </w:rPr>
        <w:t>Grahamstown</w:t>
      </w:r>
      <w:proofErr w:type="spellEnd"/>
      <w:r w:rsidRPr="00983A97">
        <w:rPr>
          <w:rFonts w:ascii="Calibri" w:hAnsi="Calibri" w:cs="Calibri"/>
          <w:lang w:val="en-US"/>
        </w:rPr>
        <w:t>, South Africa, July 2005. p. 73.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  <w:color w:val="000000" w:themeColor="text1"/>
        </w:rPr>
      </w:pPr>
    </w:p>
    <w:p w:rsidR="00547E7F" w:rsidRPr="005D6039" w:rsidRDefault="00547E7F" w:rsidP="00547E7F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  <w:r w:rsidRPr="005D6039">
        <w:rPr>
          <w:rFonts w:ascii="Franklin Gothic Book" w:hAnsi="Franklin Gothic Book" w:cs="Arial"/>
          <w:b/>
          <w:color w:val="FF0000"/>
          <w:sz w:val="22"/>
          <w:szCs w:val="22"/>
        </w:rPr>
        <w:t xml:space="preserve"> </w:t>
      </w:r>
      <w:r w:rsidRPr="005D6039">
        <w:rPr>
          <w:rFonts w:ascii="Franklin Gothic Book" w:hAnsi="Franklin Gothic Book" w:cs="Arial"/>
          <w:b/>
          <w:bCs/>
          <w:sz w:val="22"/>
          <w:szCs w:val="22"/>
        </w:rPr>
        <w:t>Professional Referees</w:t>
      </w:r>
    </w:p>
    <w:p w:rsidR="00547E7F" w:rsidRPr="00A95669" w:rsidRDefault="00547E7F" w:rsidP="00547E7F">
      <w:pPr>
        <w:spacing w:after="0"/>
        <w:rPr>
          <w:rStyle w:val="Strong"/>
          <w:rFonts w:ascii="Arial" w:hAnsi="Arial" w:cs="Arial"/>
          <w:sz w:val="20"/>
        </w:rPr>
      </w:pPr>
    </w:p>
    <w:p w:rsidR="005D6039" w:rsidRPr="003724F9" w:rsidRDefault="005D6039" w:rsidP="005D6039">
      <w:pPr>
        <w:pStyle w:val="Objective"/>
        <w:spacing w:before="0" w:after="0" w:line="240" w:lineRule="auto"/>
        <w:ind w:firstLine="360"/>
        <w:rPr>
          <w:rFonts w:ascii="Calibri" w:hAnsi="Calibri" w:cs="Calibri"/>
          <w:sz w:val="22"/>
          <w:szCs w:val="22"/>
        </w:rPr>
      </w:pPr>
      <w:proofErr w:type="spellStart"/>
      <w:r w:rsidRPr="003724F9">
        <w:rPr>
          <w:rFonts w:ascii="Calibri" w:hAnsi="Calibri" w:cs="Calibri"/>
          <w:b/>
          <w:sz w:val="22"/>
          <w:szCs w:val="22"/>
        </w:rPr>
        <w:t>Dr</w:t>
      </w:r>
      <w:proofErr w:type="spellEnd"/>
      <w:r w:rsidRPr="003724F9">
        <w:rPr>
          <w:rFonts w:ascii="Calibri" w:hAnsi="Calibri" w:cs="Calibri"/>
          <w:b/>
          <w:sz w:val="22"/>
          <w:szCs w:val="22"/>
        </w:rPr>
        <w:t xml:space="preserve"> David O. Simelane</w:t>
      </w:r>
      <w:r>
        <w:rPr>
          <w:rFonts w:ascii="Calibri" w:hAnsi="Calibri" w:cs="Calibri"/>
          <w:sz w:val="22"/>
          <w:szCs w:val="22"/>
        </w:rPr>
        <w:t xml:space="preserve"> </w:t>
      </w:r>
      <w:r w:rsidRPr="003724F9">
        <w:rPr>
          <w:rFonts w:ascii="Calibri" w:hAnsi="Calibri" w:cs="Calibri"/>
          <w:sz w:val="22"/>
          <w:szCs w:val="22"/>
        </w:rPr>
        <w:t>(ARC-PPRI, Pretoria)</w:t>
      </w:r>
    </w:p>
    <w:p w:rsidR="005D6039" w:rsidRPr="003724F9" w:rsidRDefault="005D6039" w:rsidP="005D6039">
      <w:pPr>
        <w:pStyle w:val="Objective"/>
        <w:spacing w:before="0" w:after="0" w:line="240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Tell no.: +27</w:t>
      </w:r>
      <w:r w:rsidRPr="003724F9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</w:t>
      </w:r>
      <w:r w:rsidRPr="003724F9">
        <w:rPr>
          <w:rFonts w:ascii="Calibri" w:hAnsi="Calibri" w:cs="Calibri"/>
          <w:sz w:val="22"/>
          <w:szCs w:val="22"/>
        </w:rPr>
        <w:t>808</w:t>
      </w:r>
      <w:r>
        <w:rPr>
          <w:rFonts w:ascii="Calibri" w:hAnsi="Calibri" w:cs="Calibri"/>
          <w:sz w:val="22"/>
          <w:szCs w:val="22"/>
        </w:rPr>
        <w:t xml:space="preserve"> </w:t>
      </w:r>
      <w:r w:rsidRPr="003724F9">
        <w:rPr>
          <w:rFonts w:ascii="Calibri" w:hAnsi="Calibri" w:cs="Calibri"/>
          <w:sz w:val="22"/>
          <w:szCs w:val="22"/>
        </w:rPr>
        <w:t>800</w:t>
      </w:r>
    </w:p>
    <w:p w:rsidR="005D6039" w:rsidRPr="003724F9" w:rsidRDefault="005D6039" w:rsidP="005D6039">
      <w:pPr>
        <w:pStyle w:val="Objective"/>
        <w:spacing w:before="0" w:after="0" w:line="240" w:lineRule="auto"/>
        <w:ind w:firstLine="360"/>
        <w:rPr>
          <w:rFonts w:ascii="Calibri" w:hAnsi="Calibri" w:cs="Calibri"/>
          <w:sz w:val="22"/>
          <w:szCs w:val="22"/>
        </w:rPr>
      </w:pPr>
      <w:r w:rsidRPr="003724F9">
        <w:rPr>
          <w:rFonts w:ascii="Calibri" w:hAnsi="Calibri" w:cs="Calibri"/>
          <w:sz w:val="22"/>
          <w:szCs w:val="22"/>
        </w:rPr>
        <w:t xml:space="preserve">Cell no.: </w:t>
      </w:r>
      <w:r>
        <w:rPr>
          <w:rFonts w:ascii="Calibri" w:hAnsi="Calibri" w:cs="Calibri"/>
          <w:sz w:val="22"/>
          <w:szCs w:val="22"/>
        </w:rPr>
        <w:t xml:space="preserve">+2773 </w:t>
      </w:r>
      <w:r w:rsidRPr="003724F9">
        <w:rPr>
          <w:rFonts w:ascii="Calibri" w:hAnsi="Calibri" w:cs="Calibri"/>
          <w:sz w:val="22"/>
          <w:szCs w:val="22"/>
        </w:rPr>
        <w:t>029 9991</w:t>
      </w:r>
    </w:p>
    <w:p w:rsidR="005D6039" w:rsidRPr="003724F9" w:rsidRDefault="005D6039" w:rsidP="005D6039">
      <w:pPr>
        <w:pStyle w:val="Objective"/>
        <w:spacing w:before="0" w:after="0" w:line="240" w:lineRule="auto"/>
        <w:rPr>
          <w:rFonts w:ascii="Calibri" w:hAnsi="Calibri" w:cs="Calibri"/>
          <w:spacing w:val="-5"/>
          <w:sz w:val="22"/>
          <w:szCs w:val="22"/>
        </w:rPr>
      </w:pPr>
    </w:p>
    <w:p w:rsidR="005D6039" w:rsidRPr="003724F9" w:rsidRDefault="005D6039" w:rsidP="005D6039">
      <w:pPr>
        <w:pStyle w:val="Objective"/>
        <w:spacing w:before="0" w:after="0" w:line="240" w:lineRule="auto"/>
        <w:ind w:firstLine="360"/>
        <w:rPr>
          <w:rFonts w:ascii="Calibri" w:hAnsi="Calibri" w:cs="Calibri"/>
          <w:sz w:val="22"/>
          <w:szCs w:val="22"/>
        </w:rPr>
      </w:pPr>
      <w:proofErr w:type="spellStart"/>
      <w:r w:rsidRPr="003724F9">
        <w:rPr>
          <w:rFonts w:ascii="Calibri" w:hAnsi="Calibri" w:cs="Calibri"/>
          <w:b/>
          <w:sz w:val="22"/>
          <w:szCs w:val="22"/>
        </w:rPr>
        <w:t>Dr</w:t>
      </w:r>
      <w:proofErr w:type="spellEnd"/>
      <w:r w:rsidRPr="003724F9">
        <w:rPr>
          <w:rFonts w:ascii="Calibri" w:hAnsi="Calibri" w:cs="Calibri"/>
          <w:b/>
          <w:sz w:val="22"/>
          <w:szCs w:val="22"/>
        </w:rPr>
        <w:t xml:space="preserve"> R. N. </w:t>
      </w:r>
      <w:proofErr w:type="spellStart"/>
      <w:r w:rsidRPr="003724F9">
        <w:rPr>
          <w:rFonts w:ascii="Calibri" w:hAnsi="Calibri" w:cs="Calibri"/>
          <w:b/>
          <w:sz w:val="22"/>
          <w:szCs w:val="22"/>
        </w:rPr>
        <w:t>Magoba</w:t>
      </w:r>
      <w:proofErr w:type="spellEnd"/>
      <w:r w:rsidRPr="003724F9">
        <w:rPr>
          <w:rFonts w:ascii="Calibri" w:hAnsi="Calibri" w:cs="Calibri"/>
          <w:sz w:val="22"/>
          <w:szCs w:val="22"/>
        </w:rPr>
        <w:t xml:space="preserve"> (City of Cape Town Metropolitan Municipality)</w:t>
      </w:r>
    </w:p>
    <w:p w:rsidR="005D6039" w:rsidRPr="003724F9" w:rsidRDefault="005D6039" w:rsidP="005D6039">
      <w:pPr>
        <w:pStyle w:val="Objective"/>
        <w:spacing w:before="0" w:after="0" w:line="240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Cell no.: +27</w:t>
      </w:r>
      <w:r w:rsidRPr="003724F9">
        <w:rPr>
          <w:rFonts w:ascii="Calibri" w:hAnsi="Calibri" w:cs="Calibri"/>
          <w:sz w:val="22"/>
          <w:szCs w:val="22"/>
        </w:rPr>
        <w:t>82 962 6662</w:t>
      </w:r>
    </w:p>
    <w:p w:rsidR="005D6039" w:rsidRPr="003724F9" w:rsidRDefault="005D6039" w:rsidP="005D6039">
      <w:pPr>
        <w:pStyle w:val="Objective"/>
        <w:spacing w:before="0" w:after="0" w:line="240" w:lineRule="auto"/>
        <w:rPr>
          <w:rFonts w:ascii="Calibri" w:hAnsi="Calibri" w:cs="Calibri"/>
          <w:spacing w:val="-5"/>
          <w:sz w:val="22"/>
          <w:szCs w:val="22"/>
        </w:rPr>
      </w:pPr>
    </w:p>
    <w:p w:rsidR="005D6039" w:rsidRPr="003724F9" w:rsidRDefault="005D6039" w:rsidP="005D6039">
      <w:pPr>
        <w:pStyle w:val="Objective"/>
        <w:spacing w:before="0" w:after="0" w:line="240" w:lineRule="auto"/>
        <w:ind w:firstLine="3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Dr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Naweji Katembo</w:t>
      </w:r>
      <w:r w:rsidRPr="003724F9">
        <w:rPr>
          <w:rFonts w:ascii="Calibri" w:hAnsi="Calibri" w:cs="Calibri"/>
          <w:b/>
          <w:sz w:val="22"/>
          <w:szCs w:val="22"/>
        </w:rPr>
        <w:t xml:space="preserve"> </w:t>
      </w:r>
      <w:r w:rsidRPr="003724F9">
        <w:rPr>
          <w:rFonts w:ascii="Calibri" w:hAnsi="Calibri" w:cs="Calibri"/>
          <w:sz w:val="22"/>
          <w:szCs w:val="22"/>
        </w:rPr>
        <w:t>(ARC-PPRI, Pretoria)</w:t>
      </w:r>
      <w:r w:rsidRPr="003724F9">
        <w:rPr>
          <w:rFonts w:ascii="Calibri" w:hAnsi="Calibri" w:cs="Calibri"/>
          <w:sz w:val="22"/>
          <w:szCs w:val="22"/>
        </w:rPr>
        <w:t xml:space="preserve"> </w:t>
      </w:r>
    </w:p>
    <w:p w:rsidR="005D6039" w:rsidRPr="003724F9" w:rsidRDefault="005D6039" w:rsidP="005D6039">
      <w:pPr>
        <w:pStyle w:val="Objective"/>
        <w:spacing w:before="0" w:after="0" w:line="240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Tell no.: +27</w:t>
      </w:r>
      <w:r w:rsidRPr="003724F9">
        <w:rPr>
          <w:rFonts w:ascii="Calibri" w:hAnsi="Calibri" w:cs="Calibri"/>
          <w:sz w:val="22"/>
          <w:szCs w:val="22"/>
        </w:rPr>
        <w:t xml:space="preserve">12 </w:t>
      </w:r>
      <w:r w:rsidRPr="005D6039">
        <w:rPr>
          <w:rFonts w:ascii="Calibri" w:hAnsi="Calibri" w:cs="Calibri"/>
          <w:sz w:val="22"/>
          <w:szCs w:val="22"/>
          <w:lang w:val="en-GB"/>
        </w:rPr>
        <w:t>808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5D6039">
        <w:rPr>
          <w:rFonts w:ascii="Calibri" w:hAnsi="Calibri" w:cs="Calibri"/>
          <w:sz w:val="22"/>
          <w:szCs w:val="22"/>
          <w:lang w:val="en-GB"/>
        </w:rPr>
        <w:t>800</w:t>
      </w:r>
    </w:p>
    <w:p w:rsidR="00547E7F" w:rsidRDefault="005D6039" w:rsidP="005D6039">
      <w:pPr>
        <w:ind w:firstLine="360"/>
        <w:jc w:val="both"/>
      </w:pPr>
      <w:r>
        <w:rPr>
          <w:rFonts w:ascii="Calibri" w:hAnsi="Calibri" w:cs="Calibri"/>
        </w:rPr>
        <w:t>Cell no.: +2772 415 6809</w:t>
      </w:r>
    </w:p>
    <w:sectPr w:rsidR="00547E7F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70" w:rsidRDefault="00BF2F70">
      <w:pPr>
        <w:spacing w:after="0" w:line="240" w:lineRule="auto"/>
      </w:pPr>
      <w:r>
        <w:separator/>
      </w:r>
    </w:p>
  </w:endnote>
  <w:endnote w:type="continuationSeparator" w:id="0">
    <w:p w:rsidR="00BF2F70" w:rsidRDefault="00BF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CB6004">
      <w:rPr>
        <w:rFonts w:cs="Arial"/>
        <w:b/>
        <w:noProof/>
        <w:sz w:val="20"/>
      </w:rPr>
      <w:t>4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CB6004">
      <w:rPr>
        <w:rFonts w:cs="Arial"/>
        <w:b/>
        <w:noProof/>
        <w:sz w:val="20"/>
      </w:rPr>
      <w:t>6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70" w:rsidRDefault="00BF2F70">
      <w:pPr>
        <w:spacing w:after="0" w:line="240" w:lineRule="auto"/>
      </w:pPr>
      <w:r>
        <w:separator/>
      </w:r>
    </w:p>
  </w:footnote>
  <w:footnote w:type="continuationSeparator" w:id="0">
    <w:p w:rsidR="00BF2F70" w:rsidRDefault="00BF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0E"/>
    <w:rsid w:val="000A4D90"/>
    <w:rsid w:val="00270029"/>
    <w:rsid w:val="00276195"/>
    <w:rsid w:val="002A6F10"/>
    <w:rsid w:val="00547E7F"/>
    <w:rsid w:val="005C6488"/>
    <w:rsid w:val="005D6039"/>
    <w:rsid w:val="007147EA"/>
    <w:rsid w:val="00720FE1"/>
    <w:rsid w:val="00790EAD"/>
    <w:rsid w:val="00844770"/>
    <w:rsid w:val="008470E3"/>
    <w:rsid w:val="00881C96"/>
    <w:rsid w:val="00983A97"/>
    <w:rsid w:val="009E5407"/>
    <w:rsid w:val="00A46E97"/>
    <w:rsid w:val="00AA740E"/>
    <w:rsid w:val="00AE4F1E"/>
    <w:rsid w:val="00BB001C"/>
    <w:rsid w:val="00BF2F70"/>
    <w:rsid w:val="00C04CCA"/>
    <w:rsid w:val="00CB6004"/>
    <w:rsid w:val="00D4341E"/>
    <w:rsid w:val="00E13E5E"/>
    <w:rsid w:val="00E47DF4"/>
    <w:rsid w:val="00E85BB1"/>
    <w:rsid w:val="00EC4381"/>
    <w:rsid w:val="00F0538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EB6D8"/>
  <w15:docId w15:val="{3979CF11-2BC2-4098-8D5D-E5B14049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7147EA"/>
    <w:pPr>
      <w:spacing w:after="0" w:line="240" w:lineRule="auto"/>
      <w:ind w:left="220" w:hanging="220"/>
    </w:pPr>
    <w:rPr>
      <w:b/>
    </w:r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character" w:customStyle="1" w:styleId="publication-title">
    <w:name w:val="publication-title"/>
    <w:rsid w:val="007147EA"/>
  </w:style>
  <w:style w:type="paragraph" w:customStyle="1" w:styleId="Objective">
    <w:name w:val="Objective"/>
    <w:basedOn w:val="Normal"/>
    <w:next w:val="BodyText"/>
    <w:rsid w:val="005D6039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AE4F1E"/>
    <w:pPr>
      <w:tabs>
        <w:tab w:val="left" w:pos="2160"/>
        <w:tab w:val="right" w:pos="6480"/>
      </w:tabs>
      <w:spacing w:before="240" w:after="40" w:line="240" w:lineRule="exact"/>
    </w:pPr>
    <w:rPr>
      <w:rFonts w:ascii="Calibri" w:eastAsia="Times New Roman" w:hAnsi="Calibri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62015018_Field_and_laboratory_studies_to_determine_the_suitability_of_Cissoanthonomus_tuberculipennis_%28Coleoptera_Curculionidae%29_for_release_against_Cardiospermum_grandiflorum_%28Sapindaceae%29_in_South_Africa?ev=prf_p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Khethani Mawela</cp:lastModifiedBy>
  <cp:revision>6</cp:revision>
  <dcterms:created xsi:type="dcterms:W3CDTF">2020-04-28T15:05:00Z</dcterms:created>
  <dcterms:modified xsi:type="dcterms:W3CDTF">2020-04-28T15:11:00Z</dcterms:modified>
</cp:coreProperties>
</file>