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7" w:rsidRPr="00EC08FF" w:rsidRDefault="00E425BB">
      <w:pPr>
        <w:jc w:val="center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b/>
          <w:sz w:val="20"/>
          <w:szCs w:val="20"/>
          <w:lang w:val="pt-PT"/>
        </w:rPr>
        <w:t xml:space="preserve">CURRICULUM VITAE </w:t>
      </w:r>
    </w:p>
    <w:p w:rsidR="008F2A27" w:rsidRDefault="00E425BB">
      <w:pPr>
        <w:jc w:val="center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b/>
          <w:sz w:val="20"/>
          <w:szCs w:val="20"/>
          <w:lang w:val="pt-PT"/>
        </w:rPr>
        <w:t>Ana Pego</w:t>
      </w:r>
    </w:p>
    <w:p w:rsidR="00AC0A54" w:rsidRPr="00EC08FF" w:rsidRDefault="00A75527">
      <w:pPr>
        <w:jc w:val="center"/>
        <w:rPr>
          <w:rFonts w:ascii="Times New Roman" w:hAnsi="Times New Roman" w:cs="Times New Roman"/>
          <w:b/>
          <w:sz w:val="20"/>
          <w:szCs w:val="20"/>
          <w:lang w:val="pt-PT"/>
        </w:rPr>
      </w:pPr>
      <w:r>
        <w:rPr>
          <w:rFonts w:ascii="Times New Roman" w:hAnsi="Times New Roman" w:cs="Times New Roman"/>
          <w:b/>
          <w:sz w:val="20"/>
          <w:szCs w:val="20"/>
          <w:lang w:val="pt-PT"/>
        </w:rPr>
        <w:t xml:space="preserve">Integrated Researcher, CICS NOVA, UNL </w:t>
      </w:r>
    </w:p>
    <w:p w:rsidR="008F2A27" w:rsidRPr="00E01DAB" w:rsidRDefault="00E425BB">
      <w:pPr>
        <w:pStyle w:val="Ttulo2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lq4j2s6ges7u" w:colFirst="0" w:colLast="0"/>
      <w:bookmarkEnd w:id="0"/>
      <w:r w:rsidRPr="00E01DAB">
        <w:rPr>
          <w:rFonts w:ascii="Times New Roman" w:hAnsi="Times New Roman" w:cs="Times New Roman"/>
          <w:sz w:val="20"/>
          <w:szCs w:val="20"/>
          <w:lang w:val="en-GB"/>
        </w:rPr>
        <w:t xml:space="preserve">email: </w:t>
      </w:r>
      <w:r w:rsidR="00A75527">
        <w:rPr>
          <w:rFonts w:ascii="Times New Roman" w:hAnsi="Times New Roman" w:cs="Times New Roman"/>
          <w:sz w:val="20"/>
          <w:szCs w:val="20"/>
          <w:lang w:val="en-GB"/>
        </w:rPr>
        <w:t xml:space="preserve">2- </w:t>
      </w:r>
      <w:hyperlink r:id="rId8" w:history="1">
        <w:r w:rsidR="00A75527" w:rsidRPr="00942F12">
          <w:rPr>
            <w:rStyle w:val="Hiperligao"/>
            <w:rFonts w:ascii="Times New Roman" w:hAnsi="Times New Roman" w:cs="Times New Roman"/>
            <w:sz w:val="20"/>
            <w:szCs w:val="20"/>
            <w:lang w:val="en-GB"/>
          </w:rPr>
          <w:t>anapego@fcsh.unl.pt</w:t>
        </w:r>
      </w:hyperlink>
    </w:p>
    <w:p w:rsidR="008F2A27" w:rsidRPr="00402D08" w:rsidRDefault="00CF6F87" w:rsidP="00BE77EA">
      <w:pPr>
        <w:jc w:val="center"/>
        <w:rPr>
          <w:rStyle w:val="Hiperligao"/>
          <w:rFonts w:ascii="Times New Roman" w:eastAsia="Times New Roman" w:hAnsi="Times New Roman" w:cs="Times New Roman"/>
          <w:sz w:val="20"/>
          <w:szCs w:val="20"/>
          <w:lang w:val="en-GB"/>
        </w:rPr>
      </w:pPr>
      <w:hyperlink r:id="rId9" w:history="1">
        <w:r w:rsidR="00BE77EA" w:rsidRPr="00402D08">
          <w:rPr>
            <w:rStyle w:val="Hiperligao"/>
            <w:rFonts w:ascii="Times New Roman" w:eastAsia="Times New Roman" w:hAnsi="Times New Roman" w:cs="Times New Roman"/>
            <w:sz w:val="20"/>
            <w:szCs w:val="20"/>
            <w:lang w:val="en-GB"/>
          </w:rPr>
          <w:t>https://orcid.org/0000-0002-4161-7301</w:t>
        </w:r>
      </w:hyperlink>
    </w:p>
    <w:p w:rsidR="00BE77EA" w:rsidRPr="00402D08" w:rsidRDefault="00BE77EA" w:rsidP="00BE77EA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8F2A27" w:rsidRPr="00402D08" w:rsidRDefault="008F2A27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8F2A27" w:rsidRPr="00EC08FF" w:rsidRDefault="00E425BB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-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>Doctor in Geography and Territorial Planning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>; O Cluster das Energias na Região Norte: uma abordagem em Geografia Económica; Nova University - CICS NOVA- Lisboa ( May 2019)</w:t>
      </w:r>
    </w:p>
    <w:p w:rsidR="008F2A27" w:rsidRPr="00AC0A54" w:rsidRDefault="00E425BB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-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>Master in Management and Information System/MBA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; " Sistemas e tecnologias de informação no turismo em espaço rural''. </w:t>
      </w:r>
      <w:r w:rsidRPr="00AC0A54">
        <w:rPr>
          <w:rFonts w:ascii="Times New Roman" w:hAnsi="Times New Roman" w:cs="Times New Roman"/>
          <w:sz w:val="20"/>
          <w:szCs w:val="20"/>
          <w:lang w:val="en-GB"/>
        </w:rPr>
        <w:t>Um estudo da região Algarve ", Open University, Lisbon (April 2014)</w:t>
      </w:r>
    </w:p>
    <w:p w:rsidR="008F2A27" w:rsidRPr="00EC08FF" w:rsidRDefault="00E425BB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C08FF">
        <w:rPr>
          <w:rFonts w:ascii="Times New Roman" w:hAnsi="Times New Roman" w:cs="Times New Roman"/>
          <w:sz w:val="20"/>
          <w:szCs w:val="20"/>
          <w:lang w:val="en-GB"/>
        </w:rPr>
        <w:t xml:space="preserve">- </w:t>
      </w:r>
      <w:r w:rsidRPr="00EC08FF">
        <w:rPr>
          <w:rFonts w:ascii="Times New Roman" w:hAnsi="Times New Roman" w:cs="Times New Roman"/>
          <w:i/>
          <w:sz w:val="20"/>
          <w:szCs w:val="20"/>
          <w:lang w:val="en-GB"/>
        </w:rPr>
        <w:t>BSC  in Economics</w:t>
      </w:r>
      <w:r w:rsidRPr="00EC08FF">
        <w:rPr>
          <w:rFonts w:ascii="Times New Roman" w:hAnsi="Times New Roman" w:cs="Times New Roman"/>
          <w:sz w:val="20"/>
          <w:szCs w:val="20"/>
          <w:lang w:val="en-GB"/>
        </w:rPr>
        <w:t>, University of Évora, Portugal (1988-1994)</w:t>
      </w:r>
    </w:p>
    <w:p w:rsidR="008F2A27" w:rsidRPr="00EC08FF" w:rsidRDefault="008F2A27">
      <w:pPr>
        <w:spacing w:before="240"/>
        <w:jc w:val="both"/>
        <w:rPr>
          <w:rFonts w:ascii="Times New Roman" w:hAnsi="Times New Roman" w:cs="Times New Roman"/>
          <w:i/>
          <w:color w:val="1F497D"/>
          <w:sz w:val="20"/>
          <w:szCs w:val="20"/>
          <w:lang w:val="en-GB"/>
        </w:rPr>
      </w:pP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>WORK EXPERIENCE AT UNIVERSITY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Tutor of Ma</w:t>
      </w:r>
      <w:r w:rsidR="00C12165">
        <w:rPr>
          <w:rFonts w:ascii="Times New Roman" w:hAnsi="Times New Roman" w:cs="Times New Roman"/>
          <w:sz w:val="20"/>
          <w:szCs w:val="20"/>
        </w:rPr>
        <w:t>croeconomics</w:t>
      </w:r>
      <w:bookmarkStart w:id="1" w:name="_GoBack"/>
      <w:bookmarkEnd w:id="1"/>
      <w:r w:rsidRPr="00EC08FF">
        <w:rPr>
          <w:rFonts w:ascii="Times New Roman" w:hAnsi="Times New Roman" w:cs="Times New Roman"/>
          <w:sz w:val="20"/>
          <w:szCs w:val="20"/>
        </w:rPr>
        <w:t>, Open Unive</w:t>
      </w:r>
      <w:r w:rsidR="008504D5">
        <w:rPr>
          <w:rFonts w:ascii="Times New Roman" w:hAnsi="Times New Roman" w:cs="Times New Roman"/>
          <w:sz w:val="20"/>
          <w:szCs w:val="20"/>
        </w:rPr>
        <w:t>rsity, Lisbon (January 2008-2021</w:t>
      </w:r>
      <w:r w:rsidRPr="00EC08FF">
        <w:rPr>
          <w:rFonts w:ascii="Times New Roman" w:hAnsi="Times New Roman" w:cs="Times New Roman"/>
          <w:sz w:val="20"/>
          <w:szCs w:val="20"/>
        </w:rPr>
        <w:t>);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Lecturer in Portuguese Economy and Tourism Economy at Escola Superior de Hotelaria e Turismo -University of  Algarve (2000/2001);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Lecturer in economics of  Tourism and Demographic Analysis at Institute of Mathematics and Management- Lusófona University  (1999/2001)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Research assistant at  Policy Research Center-Sheffield Hallam University-United Kingdom (1997/1998);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Research assistant at CIDER ( Research Centre for Regional Economy development).  University of the Algarve (1995/1996)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 xml:space="preserve">TRAINING COURSES 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CODIRE Seminar- Network Digital Community Seminar - Open University ( 22,23,24 October 2018);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>III Encontro "Laboratórios de Aprendizagem" (Re)pensar o papel do aluno num contexto de mudança Workshop,  Ministry of Education, Lisbon, Portugal (29/06/2018);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Workshop arcgis online - ESRI Portugal ( 27/12/2016 );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 xml:space="preserve">Catalyst 2016.Promoting professional skills for the transition to a circular economy: a systemic approach to water management. Valencia, Spain ( 28/11/2016-3/12/2016) 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Master class at European Union. European Week of regions and cities, Bruxels (October 2016 )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The essence of quantitative research: data analysis with R; research design; Nova University, Lisbon ( 9/03/2015-13/03/2015)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Training course in e-learning activities with Moodle ( 9/10); introduction to the questionnaire and data processing with Excel ( 8/10); development and training ( 8.4/10); Open University, Lisbon ( December 2012)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Research methodology in the social sciences;   Oslo University,  2011;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lastRenderedPageBreak/>
        <w:t>Certificate in Public Accountancy; University of the Algarve (9/05/2003 -10/03/2010)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>Pedagogical competences certificate, nº EDF 2401/98 DCR,IEFP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Training course  – Open University, 14/04/2010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Certificate in Linear Regression Analysis and Multivariate Analysis: theory and Practical Issues, Essex University, England (Jully/August 1996)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Certificate in Financial Studies, IEFP (March 1996)</w:t>
      </w:r>
    </w:p>
    <w:p w:rsidR="008F2A27" w:rsidRPr="00EC08FF" w:rsidRDefault="004B70F4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EUROPEAN PROJECTS </w:t>
      </w:r>
      <w:r w:rsidR="00E425BB" w:rsidRPr="00EC08F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3552B" w:rsidRPr="0043552B" w:rsidRDefault="00402D08" w:rsidP="0043552B">
      <w:pPr>
        <w:pStyle w:val="NormalWeb"/>
        <w:numPr>
          <w:ilvl w:val="0"/>
          <w:numId w:val="1"/>
        </w:numPr>
        <w:spacing w:before="240" w:after="240" w:line="240" w:lineRule="auto"/>
        <w:jc w:val="both"/>
        <w:rPr>
          <w:sz w:val="20"/>
          <w:szCs w:val="20"/>
          <w:lang w:val="en-GB"/>
        </w:rPr>
      </w:pPr>
      <w:r w:rsidRPr="0043552B">
        <w:rPr>
          <w:color w:val="000000"/>
          <w:sz w:val="20"/>
          <w:szCs w:val="20"/>
        </w:rPr>
        <w:t>Sustainable Innovation and Governance in the North and in eastern Africa for the Water Energy Food Nexus- Coordinator- February 2022</w:t>
      </w:r>
      <w:r w:rsidR="0043552B" w:rsidRPr="0043552B">
        <w:rPr>
          <w:color w:val="000000"/>
          <w:sz w:val="20"/>
          <w:szCs w:val="20"/>
        </w:rPr>
        <w:t xml:space="preserve">, Coordinator </w:t>
      </w:r>
    </w:p>
    <w:p w:rsidR="0043552B" w:rsidRPr="0043552B" w:rsidRDefault="00402D08" w:rsidP="0043552B">
      <w:pPr>
        <w:pStyle w:val="NormalWeb"/>
        <w:numPr>
          <w:ilvl w:val="0"/>
          <w:numId w:val="1"/>
        </w:numPr>
        <w:spacing w:before="240" w:after="240" w:line="240" w:lineRule="auto"/>
        <w:jc w:val="both"/>
        <w:rPr>
          <w:sz w:val="20"/>
          <w:szCs w:val="20"/>
          <w:lang w:val="en-GB"/>
        </w:rPr>
      </w:pPr>
      <w:r w:rsidRPr="0043552B">
        <w:rPr>
          <w:rFonts w:eastAsia="Times New Roman"/>
          <w:bCs/>
          <w:color w:val="000000"/>
          <w:sz w:val="20"/>
          <w:szCs w:val="20"/>
          <w:lang w:val="en-GB" w:eastAsia="pt-PT"/>
        </w:rPr>
        <w:t>HORIZON-CL6-2022-COMMUNITIES-02-two-stage: Resilient, inclusive, healthy, and green rural, coastal and urban communities HORIZON-CL6-2022-COMMUNITIES-02-two-stage- Coordinator – February 2022</w:t>
      </w:r>
      <w:r w:rsidR="0043552B" w:rsidRPr="0043552B">
        <w:rPr>
          <w:rFonts w:eastAsia="Times New Roman"/>
          <w:bCs/>
          <w:color w:val="000000"/>
          <w:sz w:val="20"/>
          <w:szCs w:val="20"/>
          <w:lang w:val="en-GB" w:eastAsia="pt-PT"/>
        </w:rPr>
        <w:t xml:space="preserve">, </w:t>
      </w:r>
      <w:r w:rsidR="0043552B" w:rsidRPr="0043552B">
        <w:rPr>
          <w:color w:val="000000"/>
          <w:sz w:val="20"/>
          <w:szCs w:val="20"/>
        </w:rPr>
        <w:t xml:space="preserve">Coordinator </w:t>
      </w:r>
    </w:p>
    <w:p w:rsidR="00402D08" w:rsidRPr="0043552B" w:rsidRDefault="00402D08" w:rsidP="0043552B">
      <w:pPr>
        <w:pStyle w:val="NormalWeb"/>
        <w:numPr>
          <w:ilvl w:val="0"/>
          <w:numId w:val="1"/>
        </w:numPr>
        <w:spacing w:before="240" w:after="240" w:line="240" w:lineRule="auto"/>
        <w:jc w:val="both"/>
        <w:rPr>
          <w:sz w:val="20"/>
          <w:szCs w:val="20"/>
          <w:lang w:val="en-GB"/>
        </w:rPr>
      </w:pPr>
      <w:r w:rsidRPr="0043552B">
        <w:rPr>
          <w:sz w:val="20"/>
          <w:szCs w:val="20"/>
        </w:rPr>
        <w:t xml:space="preserve">Prima- </w:t>
      </w:r>
      <w:r w:rsidRPr="0043552B">
        <w:rPr>
          <w:bCs/>
          <w:sz w:val="20"/>
          <w:szCs w:val="20"/>
          <w:lang w:val="en-GB"/>
        </w:rPr>
        <w:t xml:space="preserve">Research and Innovation Actions (RIA)- Coordinator- </w:t>
      </w:r>
      <w:r w:rsidRPr="0043552B">
        <w:rPr>
          <w:bCs/>
          <w:sz w:val="20"/>
          <w:szCs w:val="20"/>
        </w:rPr>
        <w:t>Title of Proposal:</w:t>
      </w:r>
      <w:r w:rsidRPr="0043552B">
        <w:rPr>
          <w:b/>
          <w:bCs/>
          <w:sz w:val="20"/>
          <w:szCs w:val="20"/>
        </w:rPr>
        <w:t xml:space="preserve"> </w:t>
      </w:r>
      <w:r w:rsidRPr="0043552B">
        <w:rPr>
          <w:bCs/>
          <w:sz w:val="20"/>
          <w:szCs w:val="20"/>
        </w:rPr>
        <w:t>Natural materials role in sustainable management of unconventional water resources- Mar</w:t>
      </w:r>
      <w:r w:rsidR="0043552B">
        <w:rPr>
          <w:bCs/>
          <w:sz w:val="20"/>
          <w:szCs w:val="20"/>
        </w:rPr>
        <w:t xml:space="preserve">ch 2022, </w:t>
      </w:r>
      <w:r w:rsidR="0043552B" w:rsidRPr="0043552B">
        <w:rPr>
          <w:color w:val="000000"/>
          <w:sz w:val="20"/>
          <w:szCs w:val="20"/>
        </w:rPr>
        <w:t>Coordinator</w:t>
      </w:r>
    </w:p>
    <w:p w:rsidR="0043552B" w:rsidRPr="0043552B" w:rsidRDefault="0043552B" w:rsidP="0043552B">
      <w:pPr>
        <w:pStyle w:val="NormalWeb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43552B">
        <w:rPr>
          <w:sz w:val="20"/>
          <w:szCs w:val="20"/>
        </w:rPr>
        <w:t>Sustainable, secure and competitive energy supply (HORIZON-CL5-2022-D3-02), sub-theme- Increase sustainability and circularity in forestry</w:t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March 2022, Coordinator </w:t>
      </w:r>
    </w:p>
    <w:p w:rsidR="0043552B" w:rsidRPr="0043552B" w:rsidRDefault="0043552B" w:rsidP="0043552B">
      <w:pPr>
        <w:pStyle w:val="NormalWeb"/>
        <w:spacing w:line="240" w:lineRule="auto"/>
        <w:ind w:left="360"/>
        <w:jc w:val="both"/>
        <w:rPr>
          <w:sz w:val="20"/>
          <w:szCs w:val="20"/>
        </w:rPr>
      </w:pPr>
    </w:p>
    <w:p w:rsidR="0043552B" w:rsidRPr="0043552B" w:rsidRDefault="0043552B" w:rsidP="0043552B">
      <w:pPr>
        <w:pStyle w:val="PargrafodaLista"/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t-PT"/>
        </w:rPr>
      </w:pPr>
      <w:r w:rsidRPr="004355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 w:eastAsia="pt-PT"/>
        </w:rPr>
        <w:t xml:space="preserve">Research and Innovation actions for support the implementation of the Climate-neutral and Smart Cities Mission (HORIZON-MISS-2022-CIT-01), </w:t>
      </w:r>
      <w:r w:rsidRPr="0043552B">
        <w:rPr>
          <w:rFonts w:ascii="Times New Roman" w:hAnsi="Times New Roman" w:cs="Times New Roman"/>
          <w:color w:val="000000"/>
          <w:sz w:val="20"/>
          <w:szCs w:val="20"/>
        </w:rPr>
        <w:t>March 2022, Coordinator</w:t>
      </w:r>
    </w:p>
    <w:p w:rsidR="0043552B" w:rsidRPr="0043552B" w:rsidRDefault="0043552B" w:rsidP="0043552B">
      <w:pPr>
        <w:pStyle w:val="PargrafodaLista"/>
        <w:spacing w:before="240" w:after="24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4B70F4" w:rsidRDefault="004B70F4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 xml:space="preserve">OTHER PROFESSIONAL EXPERIENCE  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Financial adviser (since 1998) in private and public companies;</w:t>
      </w:r>
    </w:p>
    <w:p w:rsidR="008F2A27" w:rsidRPr="00F622DE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F622DE">
        <w:rPr>
          <w:rFonts w:ascii="Times New Roman" w:hAnsi="Times New Roman" w:cs="Times New Roman"/>
          <w:sz w:val="20"/>
          <w:szCs w:val="20"/>
        </w:rPr>
        <w:t>Consultant in agriculture and energy projects, since 2014</w:t>
      </w:r>
    </w:p>
    <w:p w:rsidR="008F2A27" w:rsidRPr="00EC08FF" w:rsidRDefault="00E425BB">
      <w:pPr>
        <w:spacing w:before="240" w:after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Teacher’s training at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 xml:space="preserve">Centro de Formação da Ria Formosa ( Faro) 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 in the following courses: Metodologias de avaliação no ensino básico e secundário. Análise de conteúdos (50H), certificate nº CCPFC/ACC- 108994/20;Projetos educativos da economia circular na escola (50H) , certificate  nº CCPFC/ACC- 100259/18; Métodos e técnicas de avaliação da economia circular (12H),  certificate  nº  CCPFC/ACC-90451/17; Literacia financeira para não financeiros (25H) certificate , nº  CCPFC/ACC-93374/17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>ORGANIZED BOOKS OR EDITIONS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402D08">
        <w:rPr>
          <w:rFonts w:ascii="Times New Roman" w:hAnsi="Times New Roman" w:cs="Times New Roman"/>
          <w:sz w:val="20"/>
          <w:szCs w:val="20"/>
          <w:lang w:val="en-GB"/>
        </w:rPr>
        <w:t>Pego.A. (2016</w:t>
      </w:r>
      <w:r w:rsidRPr="00402D08">
        <w:rPr>
          <w:rFonts w:ascii="Times New Roman" w:hAnsi="Times New Roman" w:cs="Times New Roman"/>
          <w:i/>
          <w:sz w:val="20"/>
          <w:szCs w:val="20"/>
          <w:lang w:val="en-GB"/>
        </w:rPr>
        <w:t xml:space="preserve">).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>Sistemas e Tecnologias de Informação no TER. Estudo da Região  Algarve.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 Novas Edições Académicas. </w:t>
      </w:r>
      <w:r w:rsidRPr="00EC08FF">
        <w:rPr>
          <w:rFonts w:ascii="Times New Roman" w:hAnsi="Times New Roman" w:cs="Times New Roman"/>
          <w:sz w:val="20"/>
          <w:szCs w:val="20"/>
        </w:rPr>
        <w:t>ISSN 978-3-330-75-186-6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 xml:space="preserve">Pego, A. (2022). </w:t>
      </w:r>
      <w:r w:rsidRPr="00EC08FF">
        <w:rPr>
          <w:rFonts w:ascii="Times New Roman" w:hAnsi="Times New Roman" w:cs="Times New Roman"/>
          <w:i/>
          <w:sz w:val="20"/>
          <w:szCs w:val="20"/>
        </w:rPr>
        <w:t>Smart Cities, Citizen Welfare, and the Implementation of Sustainable Development Goals</w:t>
      </w:r>
      <w:r w:rsidRPr="00EC08FF">
        <w:rPr>
          <w:rFonts w:ascii="Times New Roman" w:hAnsi="Times New Roman" w:cs="Times New Roman"/>
          <w:sz w:val="20"/>
          <w:szCs w:val="20"/>
        </w:rPr>
        <w:t>. Hershey, PA: IGI Global. ISBN 13: 9781799877851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 xml:space="preserve">Pego. A. ( 2022). </w:t>
      </w:r>
      <w:r w:rsidRPr="00EC08FF">
        <w:rPr>
          <w:rFonts w:ascii="Times New Roman" w:hAnsi="Times New Roman" w:cs="Times New Roman"/>
          <w:i/>
          <w:sz w:val="20"/>
          <w:szCs w:val="20"/>
        </w:rPr>
        <w:t>Challenges and Emerging Strategies for global networking Post- COVID- 19.</w:t>
      </w:r>
      <w:r w:rsidRPr="00EC08FF">
        <w:rPr>
          <w:rFonts w:ascii="Times New Roman" w:hAnsi="Times New Roman" w:cs="Times New Roman"/>
          <w:sz w:val="20"/>
          <w:szCs w:val="20"/>
        </w:rPr>
        <w:t xml:space="preserve">Hershey, PA: IGI Global. </w:t>
      </w:r>
    </w:p>
    <w:p w:rsidR="008F2A27" w:rsidRDefault="008F2A27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43552B" w:rsidRDefault="0043552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lastRenderedPageBreak/>
        <w:t>PUBLISHED BOOK CHAPTERS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01DAB">
        <w:rPr>
          <w:rFonts w:ascii="Times New Roman" w:hAnsi="Times New Roman" w:cs="Times New Roman"/>
          <w:sz w:val="20"/>
          <w:szCs w:val="20"/>
          <w:lang w:val="pt-PT"/>
        </w:rPr>
        <w:t xml:space="preserve">1. Pego, A. , Marques, M., Salvador, R., Soares G., Monteiro, A.  </w:t>
      </w:r>
      <w:r w:rsidRPr="00EC08FF">
        <w:rPr>
          <w:rFonts w:ascii="Times New Roman" w:hAnsi="Times New Roman" w:cs="Times New Roman"/>
          <w:sz w:val="20"/>
          <w:szCs w:val="20"/>
        </w:rPr>
        <w:t>(2016). The potential offshore energy cluster in Portugal</w:t>
      </w:r>
      <w:r w:rsidRPr="00EC08FF">
        <w:rPr>
          <w:rFonts w:ascii="Times New Roman" w:hAnsi="Times New Roman" w:cs="Times New Roman"/>
          <w:i/>
          <w:sz w:val="20"/>
          <w:szCs w:val="20"/>
        </w:rPr>
        <w:t>.Progress in renewable energy offshore. Guedes Soares ( Ed)</w:t>
      </w:r>
      <w:r w:rsidRPr="00EC08FF">
        <w:rPr>
          <w:rFonts w:ascii="Times New Roman" w:hAnsi="Times New Roman" w:cs="Times New Roman"/>
          <w:sz w:val="20"/>
          <w:szCs w:val="20"/>
        </w:rPr>
        <w:t>. London: Taylor &amp; Francis., pp 867- 873. ISBN 0 978-1-1-138-03000-8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 xml:space="preserve"> 2.  Pego A. (2018). </w:t>
      </w:r>
      <w:r w:rsidRPr="00EC08FF">
        <w:rPr>
          <w:rFonts w:ascii="Times New Roman" w:hAnsi="Times New Roman" w:cs="Times New Roman"/>
          <w:i/>
          <w:sz w:val="20"/>
          <w:szCs w:val="20"/>
        </w:rPr>
        <w:t>The Pentagonal Problem and the Offshore Energy Sector in Portugal: Why Does It Matter?.</w:t>
      </w:r>
      <w:r w:rsidRPr="00EC08FF">
        <w:rPr>
          <w:rFonts w:ascii="Times New Roman" w:hAnsi="Times New Roman" w:cs="Times New Roman"/>
          <w:sz w:val="20"/>
          <w:szCs w:val="20"/>
        </w:rPr>
        <w:t xml:space="preserve"> In: Cubico S., Favretto G., Leitão J., Cantner U. (eds) Entrepreneurship and the Industry Life Cycle. Studies on Entrepreneurship, Structural Change and Industrial Dynamics.Springer, Cham.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3. Pego, A., &amp; Bernardo, M. D. R. M. (2018). </w:t>
      </w:r>
      <w:r w:rsidRPr="00EC08FF">
        <w:rPr>
          <w:rFonts w:ascii="Times New Roman" w:hAnsi="Times New Roman" w:cs="Times New Roman"/>
          <w:sz w:val="20"/>
          <w:szCs w:val="20"/>
        </w:rPr>
        <w:t xml:space="preserve">Decision Making in Rural Tourism Management: The Case of Algarve. In </w:t>
      </w:r>
      <w:r w:rsidRPr="00EC08FF">
        <w:rPr>
          <w:rFonts w:ascii="Times New Roman" w:hAnsi="Times New Roman" w:cs="Times New Roman"/>
          <w:i/>
          <w:sz w:val="20"/>
          <w:szCs w:val="20"/>
        </w:rPr>
        <w:t>Handbook of Research on Entrepreneurial Ecosystems and Social Dynamics in a Globalized World</w:t>
      </w:r>
      <w:r w:rsidRPr="00EC08FF">
        <w:rPr>
          <w:rFonts w:ascii="Times New Roman" w:hAnsi="Times New Roman" w:cs="Times New Roman"/>
          <w:sz w:val="20"/>
          <w:szCs w:val="20"/>
        </w:rPr>
        <w:t>, 274-289.IGI Global.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A75527">
        <w:rPr>
          <w:rFonts w:ascii="Times New Roman" w:hAnsi="Times New Roman" w:cs="Times New Roman"/>
          <w:sz w:val="20"/>
          <w:szCs w:val="20"/>
          <w:lang w:val="pt-PT"/>
        </w:rPr>
        <w:t xml:space="preserve">4. Pego, A., &amp; Matos Bernardo, M. D. (2019). </w:t>
      </w:r>
      <w:r w:rsidRPr="00EC08FF">
        <w:rPr>
          <w:rFonts w:ascii="Times New Roman" w:hAnsi="Times New Roman" w:cs="Times New Roman"/>
          <w:sz w:val="20"/>
          <w:szCs w:val="20"/>
        </w:rPr>
        <w:t xml:space="preserve">The Role of Urban Living Labs in Entrepreneurship, Energy, and Governance of Smart Cities. In L. Carvalho, &amp; P. Isaías (Eds.), </w:t>
      </w:r>
      <w:r w:rsidRPr="00EC08FF">
        <w:rPr>
          <w:rFonts w:ascii="Times New Roman" w:hAnsi="Times New Roman" w:cs="Times New Roman"/>
          <w:i/>
          <w:sz w:val="20"/>
          <w:szCs w:val="20"/>
        </w:rPr>
        <w:t>Handbook of Research on Entrepreneurship and Marketing for Global Reach in the Digital Economy</w:t>
      </w:r>
      <w:r w:rsidRPr="00EC08FF">
        <w:rPr>
          <w:rFonts w:ascii="Times New Roman" w:hAnsi="Times New Roman" w:cs="Times New Roman"/>
          <w:sz w:val="20"/>
          <w:szCs w:val="20"/>
        </w:rPr>
        <w:t>, 203-221. Hershey, PA: IGI Global.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 xml:space="preserve">5.Pego, A. C. (2020). Circularity in Portugal: Features of New Business Challenges. In B. Nogalski, A. Szpitter, A. Jabłoński, &amp; M. Jabłoński (Eds.), </w:t>
      </w:r>
      <w:r w:rsidRPr="00EC08FF">
        <w:rPr>
          <w:rFonts w:ascii="Times New Roman" w:hAnsi="Times New Roman" w:cs="Times New Roman"/>
          <w:i/>
          <w:sz w:val="20"/>
          <w:szCs w:val="20"/>
        </w:rPr>
        <w:t>Networked Business Models in the Circular Economy</w:t>
      </w:r>
      <w:r w:rsidRPr="00EC08FF">
        <w:rPr>
          <w:rFonts w:ascii="Times New Roman" w:hAnsi="Times New Roman" w:cs="Times New Roman"/>
          <w:sz w:val="20"/>
          <w:szCs w:val="20"/>
        </w:rPr>
        <w:t xml:space="preserve"> (pp. 224-240). Hershey, PA: IGI Global. doi:10.4018/978-1-5225-7850-5.ch010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 xml:space="preserve">6. Pego, A. (2020). New Challenges for the Tourism Sector in the Algarve Region Based on Evaluation of the Circular Economy.In </w:t>
      </w:r>
      <w:r w:rsidRPr="00EC08FF">
        <w:rPr>
          <w:rFonts w:ascii="Times New Roman" w:hAnsi="Times New Roman" w:cs="Times New Roman"/>
          <w:i/>
          <w:sz w:val="20"/>
          <w:szCs w:val="20"/>
        </w:rPr>
        <w:t>Strategic Business Models to Support Demand, Supply, and Destination Management in the Tourism and Hospitality Industry</w:t>
      </w:r>
      <w:r w:rsidRPr="00EC08FF">
        <w:rPr>
          <w:rFonts w:ascii="Times New Roman" w:hAnsi="Times New Roman" w:cs="Times New Roman"/>
          <w:sz w:val="20"/>
          <w:szCs w:val="20"/>
        </w:rPr>
        <w:t xml:space="preserve"> (pp. 185-199).IGI Global.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 xml:space="preserve">7. Pego, A. (2021). Innovation and Ecosystems, A New Methodology for Sustainable Business in Cities. In </w:t>
      </w:r>
      <w:r w:rsidRPr="00EC08FF">
        <w:rPr>
          <w:rFonts w:ascii="Times New Roman" w:hAnsi="Times New Roman" w:cs="Times New Roman"/>
          <w:i/>
          <w:sz w:val="20"/>
          <w:szCs w:val="20"/>
        </w:rPr>
        <w:t xml:space="preserve">Handbook of Research on ICT Applications for Environmental Sustainability </w:t>
      </w:r>
      <w:r w:rsidRPr="00EC08FF">
        <w:rPr>
          <w:rFonts w:ascii="Times New Roman" w:hAnsi="Times New Roman" w:cs="Times New Roman"/>
          <w:sz w:val="20"/>
          <w:szCs w:val="20"/>
        </w:rPr>
        <w:t>. IGI Global . ISBN 13: 9781799839316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>PAPERS IN PERIODICS WITH SCIENTIFIC REFEREEING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1. Pego, A.,  Matos, R.(2014). The impact of information systems and technologies in the tourism in rural areas in the Algarve  region.</w:t>
      </w:r>
      <w:r w:rsidRPr="00EC08FF">
        <w:rPr>
          <w:rFonts w:ascii="Times New Roman" w:hAnsi="Times New Roman" w:cs="Times New Roman"/>
          <w:i/>
          <w:sz w:val="20"/>
          <w:szCs w:val="20"/>
        </w:rPr>
        <w:t>Ibero American Conference</w:t>
      </w:r>
      <w:r w:rsidRPr="00EC08FF">
        <w:rPr>
          <w:rFonts w:ascii="Times New Roman" w:hAnsi="Times New Roman" w:cs="Times New Roman"/>
          <w:sz w:val="20"/>
          <w:szCs w:val="20"/>
        </w:rPr>
        <w:t xml:space="preserve">. Porto, 25-27 October 2014 (Article not reported) ISSN: 0302-9743 (Print) - 1611-3349 (Online), </w:t>
      </w:r>
      <w:r w:rsidRPr="00EC08FF">
        <w:rPr>
          <w:rFonts w:ascii="Times New Roman" w:hAnsi="Times New Roman" w:cs="Times New Roman"/>
          <w:i/>
          <w:sz w:val="20"/>
          <w:szCs w:val="20"/>
        </w:rPr>
        <w:t>ISBN</w:t>
      </w:r>
      <w:r w:rsidRPr="00EC08FF">
        <w:rPr>
          <w:rFonts w:ascii="Times New Roman" w:hAnsi="Times New Roman" w:cs="Times New Roman"/>
          <w:sz w:val="20"/>
          <w:szCs w:val="20"/>
        </w:rPr>
        <w:t xml:space="preserve">: 978-3-319-46975-1 (Print). 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color w:val="1155CC"/>
          <w:sz w:val="20"/>
          <w:szCs w:val="20"/>
          <w:u w:val="single"/>
        </w:rPr>
      </w:pPr>
      <w:r w:rsidRPr="00EC08FF">
        <w:rPr>
          <w:rFonts w:ascii="Times New Roman" w:hAnsi="Times New Roman" w:cs="Times New Roman"/>
          <w:sz w:val="20"/>
          <w:szCs w:val="20"/>
        </w:rPr>
        <w:t>2.  Pego.A, Matos,R.(2015). The impact of information systems and technologies in Rural Tourism in the Algarve</w:t>
      </w:r>
      <w:r w:rsidRPr="00EC08FF">
        <w:rPr>
          <w:rFonts w:ascii="Times New Roman" w:hAnsi="Times New Roman" w:cs="Times New Roman"/>
          <w:i/>
          <w:sz w:val="20"/>
          <w:szCs w:val="20"/>
        </w:rPr>
        <w:t>.A Multidisciplinary e-Journal (25)</w:t>
      </w:r>
      <w:r w:rsidRPr="00EC08FF">
        <w:rPr>
          <w:rFonts w:ascii="Times New Roman" w:hAnsi="Times New Roman" w:cs="Times New Roman"/>
          <w:sz w:val="20"/>
          <w:szCs w:val="20"/>
        </w:rPr>
        <w:t>. Faro: EGHT- University of Algarve.</w:t>
      </w:r>
      <w:r w:rsidRPr="00EC08FF">
        <w:rPr>
          <w:rFonts w:ascii="Times New Roman" w:hAnsi="Times New Roman" w:cs="Times New Roman"/>
          <w:sz w:val="20"/>
          <w:szCs w:val="20"/>
        </w:rPr>
        <w:tab/>
        <w:t>ISSN :</w:t>
      </w:r>
      <w:hyperlink r:id="rId10">
        <w:r w:rsidRPr="00EC08FF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2182-5580</w:t>
        </w:r>
      </w:hyperlink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3. Pego,A. (2015).The influence of the use of its in the decision making of managers of tourism in rural areas. An approach to the Algarve region.</w:t>
      </w:r>
      <w:r w:rsidRPr="00EC08FF">
        <w:rPr>
          <w:rFonts w:ascii="Times New Roman" w:hAnsi="Times New Roman" w:cs="Times New Roman"/>
          <w:i/>
          <w:sz w:val="20"/>
          <w:szCs w:val="20"/>
        </w:rPr>
        <w:t>Tourism and Hospitality International Journal</w:t>
      </w:r>
      <w:r w:rsidRPr="00EC08FF">
        <w:rPr>
          <w:rFonts w:ascii="Times New Roman" w:hAnsi="Times New Roman" w:cs="Times New Roman"/>
          <w:sz w:val="20"/>
          <w:szCs w:val="20"/>
        </w:rPr>
        <w:t>, 4(1), 94-107. Instituto Superior de Ciências Sociais. ISNN 2183-0800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4. Pego, A. (2016). The importance of Mix Methodology for Studying Offshore Energy sector .</w:t>
      </w:r>
      <w:r w:rsidRPr="00EC08FF">
        <w:rPr>
          <w:rFonts w:ascii="Times New Roman" w:hAnsi="Times New Roman" w:cs="Times New Roman"/>
          <w:i/>
          <w:sz w:val="20"/>
          <w:szCs w:val="20"/>
        </w:rPr>
        <w:t>International Journal of Humanities and Social Science Invention</w:t>
      </w:r>
      <w:r w:rsidRPr="00EC08FF">
        <w:rPr>
          <w:rFonts w:ascii="Times New Roman" w:hAnsi="Times New Roman" w:cs="Times New Roman"/>
          <w:sz w:val="20"/>
          <w:szCs w:val="20"/>
        </w:rPr>
        <w:t>,   5 (11), pp. 06-08;  ISSN (Online): 2319 - 7722, ISSN (Print): 2319 - 7714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5. Pego, A. (2019). Os sistemas colaborativos na Educação: Os valores pedagógicos e educacionais.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>Revista Desenvolvimento e Sociedade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>, 7, pp. 31-36, ISSN print: 2183-9220 | ISSN online: 2184-2647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>6. Uacane, M. S., &amp; Pego, A. C. (2019). Utilização de tecnologias electrónicas nos processos de ensino/aprendizagem da geografia em Moçambique. Revista Ensino de Ciências e Humanidades - Cidadania, Diversidade e Bem Estar-RECH, 5(Jul-Dez), 135-149.</w:t>
      </w:r>
    </w:p>
    <w:p w:rsidR="008F2A27" w:rsidRPr="00EC08FF" w:rsidRDefault="00E425BB">
      <w:pPr>
        <w:spacing w:before="240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lastRenderedPageBreak/>
        <w:t xml:space="preserve">7. Pego, A. ( 2021). </w:t>
      </w:r>
      <w:hyperlink r:id="rId11">
        <w:r w:rsidRPr="00EC08FF">
          <w:rPr>
            <w:rFonts w:ascii="Times New Roman" w:hAnsi="Times New Roman" w:cs="Times New Roman"/>
            <w:sz w:val="20"/>
            <w:szCs w:val="20"/>
            <w:lang w:val="pt-PT"/>
          </w:rPr>
          <w:t>O modelo de desenvolvimento da economia circular. Os hábitos de consumo ERA COVID-19</w:t>
        </w:r>
      </w:hyperlink>
      <w:r w:rsidRPr="00EC08FF">
        <w:rPr>
          <w:rFonts w:ascii="Times New Roman" w:hAnsi="Times New Roman" w:cs="Times New Roman"/>
          <w:sz w:val="20"/>
          <w:szCs w:val="20"/>
          <w:lang w:val="pt-PT"/>
        </w:rPr>
        <w:t>. Revista Espacios transnacionales. http://espaciostransnacionales.org/quince/economia-circular-era-covid-19/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  <w:lang w:val="en-GB"/>
        </w:rPr>
        <w:t>8. Pego, A.( 2021). The Conceptual Model for Circularity in Portugal 2030.</w:t>
      </w:r>
      <w:r w:rsidRPr="00EC08FF">
        <w:rPr>
          <w:rFonts w:ascii="Times New Roman" w:hAnsi="Times New Roman" w:cs="Times New Roman"/>
          <w:sz w:val="20"/>
          <w:szCs w:val="20"/>
        </w:rPr>
        <w:t xml:space="preserve">A Market Perspective.Circular Economy and Sustainability review  ( to be published) </w:t>
      </w:r>
    </w:p>
    <w:p w:rsidR="0081107F" w:rsidRPr="00EC08FF" w:rsidRDefault="0081107F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>PAPERS IN CONFERENCE PROCEEDINGS WITH SCIENTIFIC REFEREEING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1. Pego, A. ( 2016) . Os sistemas e tecnologias de informação e os clusters. Uma abordagem ao cluster de energia offshore em Portugal.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>Ibero American Conference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>, Lisbon,  10-11 December, 310-314.. ISBN: 978-989-8533-59-3 © 2016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2. Pego, A., Uacane, M., Esmael, Q. (2017).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>Uma abordagem à utilização de software e plataformas tecnológicas no ensino / aprendizagem da Geografia em Moçambique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>. Conferência Bienal sobre as Práticas de Ensino de Geografia em Moçambique - “O Ensino da Geografia: competências e criatividade na sala de aulas”. Universidade Pedagógica de Moçambique, Cidade da Beira, 4-6  September  2017.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3. Pego, A., Uacane, M., Esmael, Q. (2017).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 xml:space="preserve">Aplicação do software e plataformas eletrónicas pelos quadros do ensino superior nas instituições do ensino superior na cidade da Beira. Desafios da actualidade. 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>2ª conferência nacional sobre políticas e experiências de formação de quadros superiores em Moçambique - "Desafios de formação de quadros superiores em Moçambique".  Universidade Pedagógica de Moçambique, Cidade da Beira, 27 October 2017.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>4. Ana Cristina Pego 2019 J. Phys.: Conf. Ser. 1222 012036,</w:t>
      </w:r>
      <w:hyperlink r:id="rId12"/>
      <w:hyperlink r:id="rId13">
        <w:r w:rsidRPr="00EC08FF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pt-PT"/>
          </w:rPr>
          <w:t>https://doi.org/10.1088/1742-6596/1222/1/012036</w:t>
        </w:r>
      </w:hyperlink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  (The Portuguese Offshore SWOT analysis);</w:t>
      </w:r>
    </w:p>
    <w:p w:rsidR="008F2A27" w:rsidRPr="00EC08FF" w:rsidRDefault="008F2A27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</w:p>
    <w:p w:rsidR="008F2A27" w:rsidRPr="00402D08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02D08">
        <w:rPr>
          <w:rFonts w:ascii="Times New Roman" w:hAnsi="Times New Roman" w:cs="Times New Roman"/>
          <w:b/>
          <w:sz w:val="20"/>
          <w:szCs w:val="20"/>
          <w:lang w:val="en-GB"/>
        </w:rPr>
        <w:t>OTHER SCIENTIFIC PRODUCTION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 xml:space="preserve">1.Pego, A. (1998). </w:t>
      </w:r>
      <w:r w:rsidRPr="00EC08FF">
        <w:rPr>
          <w:rFonts w:ascii="Times New Roman" w:hAnsi="Times New Roman" w:cs="Times New Roman"/>
          <w:i/>
          <w:sz w:val="20"/>
          <w:szCs w:val="20"/>
        </w:rPr>
        <w:t>Regionalization in Portugal and Spain Regions: The Newsletter of the Regional Studies Association</w:t>
      </w:r>
      <w:r w:rsidRPr="00EC08FF">
        <w:rPr>
          <w:rFonts w:ascii="Times New Roman" w:hAnsi="Times New Roman" w:cs="Times New Roman"/>
          <w:sz w:val="20"/>
          <w:szCs w:val="20"/>
        </w:rPr>
        <w:t>, 217, October 1998.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2. Pego.A.  2016). An overview on the offshore energy sector in Portugal</w:t>
      </w:r>
      <w:r w:rsidRPr="00EC08FF">
        <w:rPr>
          <w:rFonts w:ascii="Times New Roman" w:hAnsi="Times New Roman" w:cs="Times New Roman"/>
          <w:i/>
          <w:sz w:val="20"/>
          <w:szCs w:val="20"/>
        </w:rPr>
        <w:t>. Conference paper.Master Class on EU Cohesion Polic</w:t>
      </w:r>
      <w:r w:rsidRPr="00EC08FF">
        <w:rPr>
          <w:rFonts w:ascii="Times New Roman" w:hAnsi="Times New Roman" w:cs="Times New Roman"/>
          <w:sz w:val="20"/>
          <w:szCs w:val="20"/>
        </w:rPr>
        <w:t>y. Brussels, 10-13 October 2013.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</w:rPr>
        <w:t>3. Pego, A. (2018). The influence of renewable energy in smart cities.</w:t>
      </w:r>
      <w:r w:rsidRPr="00A75527">
        <w:rPr>
          <w:rFonts w:ascii="Times New Roman" w:hAnsi="Times New Roman" w:cs="Times New Roman"/>
          <w:sz w:val="20"/>
          <w:szCs w:val="20"/>
          <w:lang w:val="en-GB"/>
        </w:rPr>
        <w:t xml:space="preserve">The European perspective for new business.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>Revista Lusófona de Economia e Gestão das Organizações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Pr="00EC08FF">
        <w:rPr>
          <w:rFonts w:ascii="Times New Roman" w:hAnsi="Times New Roman" w:cs="Times New Roman"/>
          <w:i/>
          <w:sz w:val="20"/>
          <w:szCs w:val="20"/>
          <w:lang w:val="pt-PT"/>
        </w:rPr>
        <w:t>1</w:t>
      </w:r>
      <w:r w:rsidRPr="00EC08FF">
        <w:rPr>
          <w:rFonts w:ascii="Times New Roman" w:hAnsi="Times New Roman" w:cs="Times New Roman"/>
          <w:sz w:val="20"/>
          <w:szCs w:val="20"/>
          <w:lang w:val="pt-PT"/>
        </w:rPr>
        <w:t>(7), 63-70.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A75527">
        <w:rPr>
          <w:rFonts w:ascii="Times New Roman" w:hAnsi="Times New Roman" w:cs="Times New Roman"/>
          <w:sz w:val="20"/>
          <w:szCs w:val="20"/>
          <w:lang w:val="pt-PT"/>
        </w:rPr>
        <w:t xml:space="preserve">4. Pego, A. (2020). </w:t>
      </w:r>
      <w:r w:rsidRPr="00EC08FF">
        <w:rPr>
          <w:rFonts w:ascii="Times New Roman" w:hAnsi="Times New Roman" w:cs="Times New Roman"/>
          <w:sz w:val="20"/>
          <w:szCs w:val="20"/>
        </w:rPr>
        <w:t>The circularity in Portugal.New Business for New Consumer’s. International Network for Economic Research and Department of Environmental Engineering at the Democritus University, 1-3 July 2020. Alexandroupolis: Greece.</w:t>
      </w:r>
      <w:hyperlink r:id="rId14"/>
      <w:hyperlink r:id="rId15">
        <w:r w:rsidRPr="00EC08FF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https://www.infer2020-thrace.gr/</w:t>
        </w:r>
      </w:hyperlink>
    </w:p>
    <w:p w:rsidR="008F2A27" w:rsidRPr="00EC08FF" w:rsidRDefault="00E425BB">
      <w:pPr>
        <w:spacing w:before="240"/>
        <w:rPr>
          <w:rFonts w:ascii="Times New Roman" w:hAnsi="Times New Roman" w:cs="Times New Roman"/>
          <w:color w:val="1155CC"/>
          <w:sz w:val="20"/>
          <w:szCs w:val="20"/>
          <w:u w:val="single"/>
        </w:rPr>
      </w:pPr>
      <w:r w:rsidRPr="00EC08FF">
        <w:rPr>
          <w:rFonts w:ascii="Times New Roman" w:hAnsi="Times New Roman" w:cs="Times New Roman"/>
          <w:sz w:val="20"/>
          <w:szCs w:val="20"/>
        </w:rPr>
        <w:t>5.  Pego, A. (2020). Smart Mobility in the Mediterranean Cities.A Case Study of the Effects of Externalities in Cities.The 8th World Sustainability Forum 15–17 SEPTEMBER 2020 | VIRTUAL.</w:t>
      </w:r>
      <w:hyperlink r:id="rId16"/>
      <w:hyperlink r:id="rId17">
        <w:r w:rsidRPr="00EC08FF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https://wsf-8.sciforum.net/</w:t>
        </w:r>
      </w:hyperlink>
    </w:p>
    <w:p w:rsidR="008F2A27" w:rsidRPr="00EC08FF" w:rsidRDefault="008F2A27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>CONFERENCES POSTERS AND WEBINARS:</w:t>
      </w:r>
    </w:p>
    <w:p w:rsidR="008F2A27" w:rsidRPr="00A75527" w:rsidRDefault="00E425BB">
      <w:pPr>
        <w:spacing w:before="240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</w:rPr>
        <w:lastRenderedPageBreak/>
        <w:t>1-  Pego, A. (2019). Designing a Business Offshore energy model. The clustering for Portuguese sector based on SWOT analysis. Wind Energy conference, Bilbao.</w:t>
      </w:r>
      <w:hyperlink r:id="rId18"/>
      <w:hyperlink r:id="rId19">
        <w:r w:rsidRPr="00A75527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pt-PT"/>
          </w:rPr>
          <w:t>https://windeurope.org/confex2019/conference/presenters/?presenter_id=177</w:t>
        </w:r>
      </w:hyperlink>
    </w:p>
    <w:p w:rsidR="008F2A27" w:rsidRPr="00EC08FF" w:rsidRDefault="00E425BB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A75527">
        <w:rPr>
          <w:rFonts w:ascii="Times New Roman" w:hAnsi="Times New Roman" w:cs="Times New Roman"/>
          <w:sz w:val="20"/>
          <w:szCs w:val="20"/>
          <w:lang w:val="pt-PT"/>
        </w:rPr>
        <w:t xml:space="preserve">2- Pego, A. (2019). </w:t>
      </w:r>
      <w:r w:rsidRPr="00EC08FF">
        <w:rPr>
          <w:rFonts w:ascii="Times New Roman" w:hAnsi="Times New Roman" w:cs="Times New Roman"/>
          <w:sz w:val="20"/>
          <w:szCs w:val="20"/>
        </w:rPr>
        <w:t>The Portuguese offshore energy cluster. Wind Energy Conference, Copenhagen.</w:t>
      </w:r>
      <w:hyperlink r:id="rId20"/>
    </w:p>
    <w:p w:rsidR="008F2A27" w:rsidRPr="00EC08FF" w:rsidRDefault="00CF6F87">
      <w:pPr>
        <w:spacing w:before="240"/>
        <w:rPr>
          <w:rFonts w:ascii="Times New Roman" w:hAnsi="Times New Roman" w:cs="Times New Roman"/>
          <w:color w:val="1155CC"/>
          <w:sz w:val="20"/>
          <w:szCs w:val="20"/>
          <w:u w:val="single"/>
        </w:rPr>
      </w:pPr>
      <w:hyperlink r:id="rId21">
        <w:r w:rsidR="00E425BB" w:rsidRPr="00EC08FF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https://windeurope.org/offshore2019/conference/posters/</w:t>
        </w:r>
      </w:hyperlink>
    </w:p>
    <w:p w:rsidR="008F2A27" w:rsidRPr="00EC08FF" w:rsidRDefault="00E425BB">
      <w:pPr>
        <w:spacing w:before="240"/>
        <w:rPr>
          <w:rFonts w:ascii="Times New Roman" w:hAnsi="Times New Roman" w:cs="Times New Roman"/>
          <w:sz w:val="20"/>
          <w:szCs w:val="20"/>
          <w:lang w:val="es-ES_tradnl"/>
        </w:rPr>
      </w:pPr>
      <w:r w:rsidRPr="00EC08FF">
        <w:rPr>
          <w:rFonts w:ascii="Times New Roman" w:hAnsi="Times New Roman" w:cs="Times New Roman"/>
          <w:sz w:val="20"/>
          <w:szCs w:val="20"/>
        </w:rPr>
        <w:t xml:space="preserve">3- Pego, A. (2020). Business Model for a Circular Economy based on Portuguese  Offshore  energy cluster on Portuguese  Offshore energy cluster. </w:t>
      </w:r>
      <w:r w:rsidRPr="00EC08FF">
        <w:rPr>
          <w:rFonts w:ascii="Times New Roman" w:hAnsi="Times New Roman" w:cs="Times New Roman"/>
          <w:sz w:val="20"/>
          <w:szCs w:val="20"/>
          <w:lang w:val="es-ES_tradnl"/>
        </w:rPr>
        <w:t>DresdenNexusConference 2020.</w:t>
      </w:r>
    </w:p>
    <w:p w:rsidR="008F2A27" w:rsidRPr="00EC08FF" w:rsidRDefault="00CF6F87">
      <w:pPr>
        <w:spacing w:before="240"/>
        <w:rPr>
          <w:rFonts w:ascii="Times New Roman" w:hAnsi="Times New Roman" w:cs="Times New Roman"/>
          <w:color w:val="1155CC"/>
          <w:sz w:val="20"/>
          <w:szCs w:val="20"/>
          <w:u w:val="single"/>
          <w:lang w:val="es-ES_tradnl"/>
        </w:rPr>
      </w:pPr>
      <w:hyperlink r:id="rId22">
        <w:r w:rsidR="00E425BB" w:rsidRPr="00EC08FF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es-ES_tradnl"/>
          </w:rPr>
          <w:t>https://express.converia.de/custom/media/DNC_2020/Posters/01_Pego_A.pdf</w:t>
        </w:r>
      </w:hyperlink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  <w:lang w:val="es-ES_tradnl"/>
        </w:rPr>
        <w:t xml:space="preserve"> 4- Pego, A. (2020). </w:t>
      </w:r>
      <w:r w:rsidRPr="00EC08FF">
        <w:rPr>
          <w:rFonts w:ascii="Times New Roman" w:hAnsi="Times New Roman" w:cs="Times New Roman"/>
          <w:sz w:val="20"/>
          <w:szCs w:val="20"/>
        </w:rPr>
        <w:t>Consumer needs and the circular economy during COVID-19. International Webinar on Recycling &amp; WasteManagement, during December 08-09, 2020.</w:t>
      </w:r>
      <w:r w:rsidRPr="00EC08FF">
        <w:rPr>
          <w:rFonts w:ascii="Times New Roman" w:hAnsi="Times New Roman" w:cs="Times New Roman"/>
          <w:i/>
          <w:sz w:val="20"/>
          <w:szCs w:val="20"/>
        </w:rPr>
        <w:t xml:space="preserve"> Conference Mind webinar </w:t>
      </w:r>
    </w:p>
    <w:p w:rsidR="008F2A27" w:rsidRPr="00EC08FF" w:rsidRDefault="008F2A27">
      <w:pPr>
        <w:spacing w:before="2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>EDITORIAL BOARD ADVISORY REVIEW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- International Journal of Sustainable Economies Management (IJSEM)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-International Journal of E-Business Research (IJEBR)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EC08FF">
        <w:rPr>
          <w:rFonts w:ascii="Times New Roman" w:hAnsi="Times New Roman" w:cs="Times New Roman"/>
          <w:sz w:val="20"/>
          <w:szCs w:val="20"/>
          <w:lang w:val="pt-PT"/>
        </w:rPr>
        <w:t xml:space="preserve">-R-Lego- Revista Lusófona de Economia e Gestão das Organizações </w:t>
      </w:r>
    </w:p>
    <w:p w:rsidR="008F2A27" w:rsidRPr="00EC08FF" w:rsidRDefault="008F2A2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>REVISOR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1-Factors Affecting the Performance of Tourism Crowdfunding Projects: An Empirical Study. Tourism Management Review. 30 May 2015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2-What is the optimal number of hotel rooms: Spain as a Case Study. Tourism Management Review. 11 September  2015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3- Organizational learning, Knowledge Creation and Innovation. International Journal of Knowledge Management (IJKM). 24 May 2016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4- Antecedents of Local Personnel Absorptive Capacity in Joint Project Engineering Teams in Nigeria. .International Journal of Knowledge Management (IJKM).  12 July 2016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5- The impact of natural cultural values on intrinsic motivation to transfer tacit knowledge, International Journal of Knowledge Management (IJKM).  12 November 2016.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6- Knowledge Forms and Enterprise Innovation Performance: An Evidence from the Dimensions of Stock and Flow. International Journal of Knowledge Management (IJKM). 2st February 2017.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7- Determinants of Repurchase Intentions At Online Stores In Indonesia (IJEBR). 24th June 2017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8- The International Investment in Theme Parks(IITP): Spatial Distribution and Decision-making Mechanism, an Empirical Study for China. Tourism Management Journal.  June 2017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9- Are You Hooked on Paid Music Streaming? ( IJEBR). June 2017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lastRenderedPageBreak/>
        <w:t>10- Inertia Stages and Tourists’ Behavior, Moderator Effects of Zone of Tolerance: Switching Barriers and External Opportunities. International Journal of Tourism and Hospitality Management in the Digital Age (IJTHMDA). Jully 2017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11- The international investment in Theme Parks (IITP): Spatial Distribution and Decision- making mechanism, an Empirical Study for China. Tourism Management Review. August 2017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12- Knowledge Management Process-oriented Strategy for Healthcare Organizations. International Journal of Knowledge Management (IJKM). August 2017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13-Investigating the Role of Customer Brand Engagement and Relationship Quality on Brand Loyalty: An Empirical Analysis. International Journal of E-Business Research (IJEBR).September 2017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14- Determinants of Repurchase Intentions At Online Stores In Indonesia. International Journal of E-Business Research (IJEBR). September 2017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15- Air Transport institutional changes and Tourism Evaluation of the European aviation market. International Journal of Tourism and Hospitality Management in the Digital Age (IJTHMDA). April 2018</w:t>
      </w:r>
    </w:p>
    <w:p w:rsidR="008F2A27" w:rsidRPr="00EC08FF" w:rsidRDefault="008F2A27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>PROFESSIONAL ASSOCIATIONS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Portuguese Association of Economists since 1995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Portuguese Association for the Development of Operational Research, since 1995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Regional Studies Association, since January 1998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Royal Economic Society, since 2015</w:t>
      </w:r>
    </w:p>
    <w:p w:rsidR="008F2A27" w:rsidRPr="00EC08FF" w:rsidRDefault="008F2A27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08FF">
        <w:rPr>
          <w:rFonts w:ascii="Times New Roman" w:hAnsi="Times New Roman" w:cs="Times New Roman"/>
          <w:b/>
          <w:sz w:val="20"/>
          <w:szCs w:val="20"/>
        </w:rPr>
        <w:t>VOLUNTEER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- Volunteer for United Nations grants for consultancy and research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- Volunteer in the Portuguese League Against Cancer (consulting activities)</w:t>
      </w:r>
    </w:p>
    <w:p w:rsidR="008F2A27" w:rsidRPr="00EC08FF" w:rsidRDefault="00E425B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C08FF">
        <w:rPr>
          <w:rFonts w:ascii="Times New Roman" w:hAnsi="Times New Roman" w:cs="Times New Roman"/>
          <w:sz w:val="20"/>
          <w:szCs w:val="20"/>
        </w:rPr>
        <w:t>- Teacher at Senior University (Tavira - Portugal) in Buddhism Philosophy, 2019</w:t>
      </w:r>
    </w:p>
    <w:p w:rsidR="008F2A27" w:rsidRPr="00EC08FF" w:rsidRDefault="008F2A27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8F2A27" w:rsidRDefault="00F622DE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22DE">
        <w:rPr>
          <w:rFonts w:ascii="Times New Roman" w:hAnsi="Times New Roman" w:cs="Times New Roman"/>
          <w:b/>
          <w:sz w:val="20"/>
          <w:szCs w:val="20"/>
        </w:rPr>
        <w:t xml:space="preserve"> PERSONAL INTERESTS</w:t>
      </w:r>
    </w:p>
    <w:p w:rsidR="00F622DE" w:rsidRDefault="00F622DE" w:rsidP="00F622D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22DE" w:rsidRPr="00F622DE" w:rsidRDefault="00F622DE" w:rsidP="00F622D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2DE">
        <w:rPr>
          <w:rFonts w:ascii="Times New Roman" w:hAnsi="Times New Roman" w:cs="Times New Roman"/>
          <w:sz w:val="20"/>
          <w:szCs w:val="20"/>
        </w:rPr>
        <w:t>Agriculture development</w:t>
      </w:r>
    </w:p>
    <w:p w:rsidR="00F622DE" w:rsidRPr="00F622DE" w:rsidRDefault="00F622DE" w:rsidP="00F622D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2DE">
        <w:rPr>
          <w:rFonts w:ascii="Times New Roman" w:hAnsi="Times New Roman" w:cs="Times New Roman"/>
          <w:sz w:val="20"/>
          <w:szCs w:val="20"/>
        </w:rPr>
        <w:t>Cooperative model in society</w:t>
      </w:r>
    </w:p>
    <w:p w:rsidR="00F622DE" w:rsidRDefault="00F622DE" w:rsidP="00F622D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2DE">
        <w:rPr>
          <w:rFonts w:ascii="Times New Roman" w:hAnsi="Times New Roman" w:cs="Times New Roman"/>
          <w:sz w:val="20"/>
          <w:szCs w:val="20"/>
        </w:rPr>
        <w:t>Smart ciites and territorial development</w:t>
      </w:r>
    </w:p>
    <w:p w:rsidR="00F622DE" w:rsidRDefault="00F622DE" w:rsidP="00F622D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Ecosystems </w:t>
      </w:r>
    </w:p>
    <w:p w:rsidR="00F622DE" w:rsidRDefault="00F622DE" w:rsidP="00F622D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Renewable energy</w:t>
      </w:r>
    </w:p>
    <w:p w:rsidR="00F622DE" w:rsidRDefault="00F622DE" w:rsidP="00F622D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Educational Training</w:t>
      </w:r>
    </w:p>
    <w:p w:rsidR="00F622DE" w:rsidRPr="00F622DE" w:rsidRDefault="00F622DE" w:rsidP="00F622DE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22DE" w:rsidRDefault="00F622DE" w:rsidP="00F622D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22DE" w:rsidRPr="00F622DE" w:rsidRDefault="00F622DE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622DE" w:rsidRPr="00F622DE" w:rsidSect="00EC4446">
      <w:footerReference w:type="default" r:id="rId2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24" w:rsidRDefault="006A7924">
      <w:pPr>
        <w:spacing w:line="240" w:lineRule="auto"/>
      </w:pPr>
      <w:r>
        <w:separator/>
      </w:r>
    </w:p>
  </w:endnote>
  <w:endnote w:type="continuationSeparator" w:id="1">
    <w:p w:rsidR="006A7924" w:rsidRDefault="006A7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27" w:rsidRDefault="00E425BB">
    <w:pPr>
      <w:jc w:val="right"/>
    </w:pPr>
    <w:r>
      <w:rPr>
        <w:i/>
        <w:sz w:val="16"/>
        <w:szCs w:val="16"/>
      </w:rPr>
      <w:t>CV Ana Pego- 2020</w:t>
    </w:r>
    <w:r w:rsidR="00CF6F87"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CF6F87">
      <w:rPr>
        <w:sz w:val="24"/>
        <w:szCs w:val="24"/>
      </w:rPr>
      <w:fldChar w:fldCharType="separate"/>
    </w:r>
    <w:r w:rsidR="0043552B">
      <w:rPr>
        <w:noProof/>
        <w:sz w:val="24"/>
        <w:szCs w:val="24"/>
      </w:rPr>
      <w:t>6</w:t>
    </w:r>
    <w:r w:rsidR="00CF6F87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24" w:rsidRDefault="006A7924">
      <w:pPr>
        <w:spacing w:line="240" w:lineRule="auto"/>
      </w:pPr>
      <w:r>
        <w:separator/>
      </w:r>
    </w:p>
  </w:footnote>
  <w:footnote w:type="continuationSeparator" w:id="1">
    <w:p w:rsidR="006A7924" w:rsidRDefault="006A7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BA0"/>
    <w:multiLevelType w:val="hybridMultilevel"/>
    <w:tmpl w:val="00700A0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13AAA"/>
    <w:multiLevelType w:val="hybridMultilevel"/>
    <w:tmpl w:val="0C80E9C4"/>
    <w:lvl w:ilvl="0" w:tplc="B2B65D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A27"/>
    <w:rsid w:val="000B69C3"/>
    <w:rsid w:val="0011772C"/>
    <w:rsid w:val="00147AC1"/>
    <w:rsid w:val="00156E2F"/>
    <w:rsid w:val="00173738"/>
    <w:rsid w:val="00195EC4"/>
    <w:rsid w:val="001F6BF7"/>
    <w:rsid w:val="00245666"/>
    <w:rsid w:val="00301794"/>
    <w:rsid w:val="00402D08"/>
    <w:rsid w:val="004254A1"/>
    <w:rsid w:val="0043552B"/>
    <w:rsid w:val="004B70F4"/>
    <w:rsid w:val="00597784"/>
    <w:rsid w:val="00641215"/>
    <w:rsid w:val="00687518"/>
    <w:rsid w:val="006A7924"/>
    <w:rsid w:val="0081107F"/>
    <w:rsid w:val="008504D5"/>
    <w:rsid w:val="008F2A27"/>
    <w:rsid w:val="00A75527"/>
    <w:rsid w:val="00AC0A54"/>
    <w:rsid w:val="00BE77EA"/>
    <w:rsid w:val="00C12165"/>
    <w:rsid w:val="00CF6F87"/>
    <w:rsid w:val="00DF171B"/>
    <w:rsid w:val="00E01DAB"/>
    <w:rsid w:val="00E425BB"/>
    <w:rsid w:val="00E74D64"/>
    <w:rsid w:val="00EC08FF"/>
    <w:rsid w:val="00EC4446"/>
    <w:rsid w:val="00F622DE"/>
    <w:rsid w:val="00F9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4446"/>
  </w:style>
  <w:style w:type="paragraph" w:styleId="Ttulo1">
    <w:name w:val="heading 1"/>
    <w:basedOn w:val="Normal"/>
    <w:next w:val="Normal"/>
    <w:rsid w:val="00EC44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C44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C44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C44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C444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C44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C4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C444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C4446"/>
    <w:pPr>
      <w:keepNext/>
      <w:keepLines/>
      <w:spacing w:after="320"/>
    </w:pPr>
    <w:rPr>
      <w:color w:val="666666"/>
      <w:sz w:val="30"/>
      <w:szCs w:val="30"/>
    </w:rPr>
  </w:style>
  <w:style w:type="character" w:styleId="Hiperligao">
    <w:name w:val="Hyperlink"/>
    <w:basedOn w:val="Tipodeletrapredefinidodopargrafo"/>
    <w:uiPriority w:val="99"/>
    <w:unhideWhenUsed/>
    <w:rsid w:val="00BE77E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622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2D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ligao">
    <w:name w:val="Hyperlink"/>
    <w:basedOn w:val="Tipodeletrapredefinidodopargrafo"/>
    <w:uiPriority w:val="99"/>
    <w:unhideWhenUsed/>
    <w:rsid w:val="00BE77E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6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pego@fcsh.unl.pt" TargetMode="External"/><Relationship Id="rId13" Type="http://schemas.openxmlformats.org/officeDocument/2006/relationships/hyperlink" Target="https://doi.org/10.1088/1742-6596/1222/1/012036" TargetMode="External"/><Relationship Id="rId18" Type="http://schemas.openxmlformats.org/officeDocument/2006/relationships/hyperlink" Target="https://windeurope.org/confex2019/conference/presenters/?presenter_id=1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indeurope.org/offshore2019/conference/poster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8/1742-6596/1222/1/012036" TargetMode="External"/><Relationship Id="rId17" Type="http://schemas.openxmlformats.org/officeDocument/2006/relationships/hyperlink" Target="https://wsf-8.sciforum.ne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sf-8.sciforum.net/" TargetMode="External"/><Relationship Id="rId20" Type="http://schemas.openxmlformats.org/officeDocument/2006/relationships/hyperlink" Target="https://windeurope.org/offshore2019/conference/poste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paciostransnacionales.org/quince/economia-circular-era-covid-19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fer2020-thrace.gr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bdirect.org/cabdirect/search/?q=sn%3a%222182-5580%22" TargetMode="External"/><Relationship Id="rId19" Type="http://schemas.openxmlformats.org/officeDocument/2006/relationships/hyperlink" Target="https://windeurope.org/confex2019/conference/presenters/?presenter_id=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4161-7301" TargetMode="External"/><Relationship Id="rId14" Type="http://schemas.openxmlformats.org/officeDocument/2006/relationships/hyperlink" Target="https://www.infer2020-thrace.gr/" TargetMode="External"/><Relationship Id="rId22" Type="http://schemas.openxmlformats.org/officeDocument/2006/relationships/hyperlink" Target="https://express.converia.de/custom/media/DNC_2020/Posters/01_Pego_A.pd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3AC5-49CC-43EB-ABBC-B917676E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2425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dcterms:created xsi:type="dcterms:W3CDTF">2021-02-27T10:26:00Z</dcterms:created>
  <dcterms:modified xsi:type="dcterms:W3CDTF">2022-03-18T21:34:00Z</dcterms:modified>
</cp:coreProperties>
</file>