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43" w:rsidRPr="00DD574C" w:rsidRDefault="00EE6435">
      <w:pPr>
        <w:shd w:val="clear" w:color="auto" w:fill="4F81BD"/>
        <w:spacing w:after="346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b/>
          <w:color w:val="FFFFFF"/>
          <w:szCs w:val="24"/>
        </w:rPr>
        <w:t xml:space="preserve">CURRICULUM VITAE (CV) </w:t>
      </w:r>
    </w:p>
    <w:p w:rsidR="007E1843" w:rsidRPr="00DD574C" w:rsidRDefault="00EE6435">
      <w:pPr>
        <w:spacing w:after="276" w:line="246" w:lineRule="auto"/>
        <w:ind w:left="355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b/>
          <w:szCs w:val="24"/>
        </w:rPr>
        <w:t xml:space="preserve">1. Personal information </w:t>
      </w:r>
    </w:p>
    <w:p w:rsidR="007E1843" w:rsidRPr="00DD574C" w:rsidRDefault="00EE6435">
      <w:pPr>
        <w:ind w:left="1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                   First name:                   Masoud</w:t>
      </w:r>
    </w:p>
    <w:p w:rsidR="007E1843" w:rsidRPr="00DD574C" w:rsidRDefault="00EE6435">
      <w:pPr>
        <w:ind w:left="1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                   Sur name:                     Hassan Ali  </w:t>
      </w:r>
    </w:p>
    <w:p w:rsidR="007E1843" w:rsidRPr="00DD574C" w:rsidRDefault="00EE6435">
      <w:pPr>
        <w:ind w:left="1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                   Date of birth:                 23/05/1986 </w:t>
      </w:r>
    </w:p>
    <w:p w:rsidR="007E1843" w:rsidRPr="00DD574C" w:rsidRDefault="00EE6435" w:rsidP="0043400D">
      <w:pPr>
        <w:ind w:left="1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                   Sex:                               Male </w:t>
      </w:r>
    </w:p>
    <w:p w:rsidR="007E1843" w:rsidRPr="00DD574C" w:rsidRDefault="00EE6435">
      <w:pPr>
        <w:ind w:left="1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                   Nationality:                   Tanzanian </w:t>
      </w:r>
    </w:p>
    <w:p w:rsidR="007E1843" w:rsidRPr="00DD574C" w:rsidRDefault="00EE6435">
      <w:pPr>
        <w:ind w:left="1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                   Religion:                        Muslim </w:t>
      </w:r>
    </w:p>
    <w:p w:rsidR="007E1843" w:rsidRPr="00DD574C" w:rsidRDefault="00EE6435">
      <w:pPr>
        <w:ind w:left="1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                   Health:                          Good </w:t>
      </w:r>
    </w:p>
    <w:p w:rsidR="007E1843" w:rsidRPr="00DD574C" w:rsidRDefault="00EE6435">
      <w:pPr>
        <w:ind w:left="1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                   Con</w:t>
      </w:r>
      <w:r w:rsidR="00E534A5" w:rsidRPr="00DD574C">
        <w:rPr>
          <w:rFonts w:ascii="Times New Roman" w:hAnsi="Times New Roman" w:cs="Times New Roman"/>
          <w:szCs w:val="24"/>
        </w:rPr>
        <w:t>tact address:           Kisauni</w:t>
      </w:r>
      <w:r w:rsidRPr="00DD574C">
        <w:rPr>
          <w:rFonts w:ascii="Times New Roman" w:hAnsi="Times New Roman" w:cs="Times New Roman"/>
          <w:szCs w:val="24"/>
        </w:rPr>
        <w:t xml:space="preserve"> - Zanzibar </w:t>
      </w:r>
    </w:p>
    <w:p w:rsidR="007E1843" w:rsidRPr="00DD574C" w:rsidRDefault="00EE6435">
      <w:pPr>
        <w:ind w:left="1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                   Mobile phone:                </w:t>
      </w:r>
      <w:r w:rsidR="00D76594" w:rsidRPr="00DD574C">
        <w:rPr>
          <w:rFonts w:ascii="Times New Roman" w:hAnsi="Times New Roman" w:cs="Times New Roman"/>
          <w:b/>
          <w:szCs w:val="24"/>
        </w:rPr>
        <w:t xml:space="preserve">+255 </w:t>
      </w:r>
      <w:r w:rsidRPr="00DD574C">
        <w:rPr>
          <w:rFonts w:ascii="Times New Roman" w:hAnsi="Times New Roman" w:cs="Times New Roman"/>
          <w:b/>
          <w:szCs w:val="24"/>
        </w:rPr>
        <w:t>778-438317</w:t>
      </w:r>
    </w:p>
    <w:p w:rsidR="007E1843" w:rsidRPr="00DD574C" w:rsidRDefault="00EE6435" w:rsidP="00A857AF">
      <w:pPr>
        <w:spacing w:line="480" w:lineRule="auto"/>
        <w:ind w:left="1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                   Email:                            </w:t>
      </w:r>
      <w:hyperlink r:id="rId7" w:history="1">
        <w:r w:rsidR="00244596" w:rsidRPr="00DD574C">
          <w:rPr>
            <w:rStyle w:val="Hyperlink"/>
            <w:rFonts w:ascii="Times New Roman" w:hAnsi="Times New Roman" w:cs="Times New Roman"/>
            <w:szCs w:val="24"/>
          </w:rPr>
          <w:t>masoud.ali2021</w:t>
        </w:r>
        <w:r w:rsidR="00244596" w:rsidRPr="00DD574C">
          <w:rPr>
            <w:rStyle w:val="Hyperlink"/>
            <w:rFonts w:ascii="Times New Roman" w:hAnsi="Times New Roman" w:cs="Times New Roman"/>
            <w:b/>
            <w:szCs w:val="24"/>
            <w:u w:color="0000FF"/>
          </w:rPr>
          <w:t>@gmail.com</w:t>
        </w:r>
      </w:hyperlink>
    </w:p>
    <w:p w:rsidR="007E1843" w:rsidRPr="00DD574C" w:rsidRDefault="00EE6435">
      <w:pPr>
        <w:numPr>
          <w:ilvl w:val="0"/>
          <w:numId w:val="1"/>
        </w:numPr>
        <w:spacing w:after="79" w:line="246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b/>
          <w:szCs w:val="24"/>
        </w:rPr>
        <w:t xml:space="preserve">Educational background </w:t>
      </w:r>
    </w:p>
    <w:p w:rsidR="007E1843" w:rsidRPr="00DD574C" w:rsidRDefault="007E1843">
      <w:pPr>
        <w:spacing w:after="53" w:line="276" w:lineRule="auto"/>
        <w:ind w:left="0" w:right="1383" w:firstLine="0"/>
        <w:jc w:val="righ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330" w:type="dxa"/>
        <w:tblInd w:w="0" w:type="dxa"/>
        <w:tblCellMar>
          <w:left w:w="108" w:type="dxa"/>
          <w:right w:w="115" w:type="dxa"/>
        </w:tblCellMar>
        <w:tblLook w:val="04A0"/>
      </w:tblPr>
      <w:tblGrid>
        <w:gridCol w:w="932"/>
        <w:gridCol w:w="3544"/>
        <w:gridCol w:w="2011"/>
        <w:gridCol w:w="1843"/>
      </w:tblGrid>
      <w:tr w:rsidR="007E1843" w:rsidRPr="00DD574C" w:rsidTr="00D80E0F">
        <w:trPr>
          <w:trHeight w:val="29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EE6435" w:rsidP="00D20C6B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b/>
                <w:szCs w:val="24"/>
              </w:rPr>
              <w:t>S/N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EE6435" w:rsidP="00D20C6B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b/>
                <w:szCs w:val="24"/>
              </w:rPr>
              <w:t>SCHOOL/INSTITUTION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EE6435" w:rsidP="00D20C6B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b/>
                <w:szCs w:val="24"/>
              </w:rPr>
              <w:t>LEVEL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EE6435" w:rsidP="00D20C6B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b/>
                <w:szCs w:val="24"/>
              </w:rPr>
              <w:t>YEAR</w:t>
            </w:r>
          </w:p>
        </w:tc>
      </w:tr>
      <w:tr w:rsidR="007E1843" w:rsidRPr="00DD574C" w:rsidTr="00D80E0F">
        <w:trPr>
          <w:trHeight w:val="5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EE6435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244596" w:rsidP="00244596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>The Eastern Africa Statistical Training Centre(EASTC)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244596" w:rsidP="00244596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>Master of Official Statistics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244596" w:rsidP="00244596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>2015-</w:t>
            </w:r>
            <w:r w:rsidR="009D37EF" w:rsidRPr="00DD574C">
              <w:rPr>
                <w:rFonts w:ascii="Times New Roman" w:hAnsi="Times New Roman" w:cs="Times New Roman"/>
                <w:szCs w:val="24"/>
              </w:rPr>
              <w:t>2017</w:t>
            </w:r>
          </w:p>
        </w:tc>
      </w:tr>
      <w:tr w:rsidR="007E1843" w:rsidRPr="00DD574C" w:rsidTr="00D80E0F">
        <w:trPr>
          <w:trHeight w:val="61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EE6435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b/>
                <w:szCs w:val="24"/>
              </w:rPr>
              <w:t xml:space="preserve"> 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244596" w:rsidP="00244596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 xml:space="preserve">The University of Dodoma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96" w:rsidRPr="00DD574C" w:rsidRDefault="00244596" w:rsidP="00244596">
            <w:pPr>
              <w:spacing w:after="39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 xml:space="preserve">Bachelor of </w:t>
            </w:r>
          </w:p>
          <w:p w:rsidR="00244596" w:rsidRPr="00DD574C" w:rsidRDefault="00244596" w:rsidP="00244596">
            <w:pPr>
              <w:spacing w:after="39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 xml:space="preserve">Science in </w:t>
            </w:r>
          </w:p>
          <w:p w:rsidR="007E1843" w:rsidRPr="00DD574C" w:rsidRDefault="00244596" w:rsidP="00D20C6B">
            <w:pPr>
              <w:spacing w:after="39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 xml:space="preserve">Statistics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244596" w:rsidP="00244596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 xml:space="preserve">2009 – 2012 </w:t>
            </w:r>
          </w:p>
        </w:tc>
      </w:tr>
      <w:tr w:rsidR="009D37EF" w:rsidRPr="00DD574C" w:rsidTr="00D80E0F">
        <w:trPr>
          <w:trHeight w:val="58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EF" w:rsidRPr="00DD574C" w:rsidRDefault="00FA332B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DD574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EF" w:rsidRPr="00DD574C" w:rsidRDefault="009D37EF" w:rsidP="009D37EF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>International Statistical Education Centre (ISEC)</w:t>
            </w:r>
            <w:r w:rsidR="00D20C6B" w:rsidRPr="00DD574C">
              <w:rPr>
                <w:rFonts w:ascii="Times New Roman" w:hAnsi="Times New Roman" w:cs="Times New Roman"/>
                <w:szCs w:val="24"/>
              </w:rPr>
              <w:t xml:space="preserve"> -India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EF" w:rsidRPr="00DD574C" w:rsidRDefault="009D37EF" w:rsidP="00244596">
            <w:pPr>
              <w:spacing w:after="39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>Diploma of Statistical Theory and Application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EF" w:rsidRPr="00DD574C" w:rsidRDefault="009D37EF" w:rsidP="00244596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>2018</w:t>
            </w:r>
          </w:p>
        </w:tc>
      </w:tr>
      <w:tr w:rsidR="007E1843" w:rsidRPr="00DD574C" w:rsidTr="00D80E0F">
        <w:trPr>
          <w:trHeight w:val="43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FA332B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EE6435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 xml:space="preserve">Zanzibar Commercial Secondary School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EE6435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 xml:space="preserve">Advanced Level secondary School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EE6435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 xml:space="preserve">2007 – 2009 </w:t>
            </w:r>
          </w:p>
        </w:tc>
      </w:tr>
      <w:tr w:rsidR="007E1843" w:rsidRPr="00DD574C" w:rsidTr="00D80E0F">
        <w:trPr>
          <w:trHeight w:val="53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FA332B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244596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>Zanzibar CommercialSecondary School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596" w:rsidRPr="00DD574C" w:rsidRDefault="00244596" w:rsidP="00244596">
            <w:pPr>
              <w:spacing w:after="39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 xml:space="preserve">Ordinary level </w:t>
            </w:r>
          </w:p>
          <w:p w:rsidR="00244596" w:rsidRPr="00DD574C" w:rsidRDefault="00244596" w:rsidP="00244596">
            <w:pPr>
              <w:spacing w:after="39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 xml:space="preserve">Secondary </w:t>
            </w:r>
          </w:p>
          <w:p w:rsidR="007E1843" w:rsidRPr="00DD574C" w:rsidRDefault="00244596" w:rsidP="00244596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>School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43" w:rsidRPr="00DD574C" w:rsidRDefault="00244596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>2003 – 2006</w:t>
            </w:r>
          </w:p>
        </w:tc>
      </w:tr>
      <w:tr w:rsidR="0086356E" w:rsidRPr="00DD574C" w:rsidTr="00D80E0F">
        <w:trPr>
          <w:trHeight w:val="37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6E" w:rsidRPr="00DD574C" w:rsidRDefault="00FA332B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DD574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6E" w:rsidRPr="00DD574C" w:rsidRDefault="00244596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>K/hewa Primary School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6E" w:rsidRPr="00DD574C" w:rsidRDefault="00244596">
            <w:pPr>
              <w:spacing w:after="39" w:line="240" w:lineRule="auto"/>
              <w:ind w:left="0" w:right="0" w:firstLine="0"/>
              <w:rPr>
                <w:rFonts w:ascii="Times New Roman" w:hAnsi="Times New Roman" w:cs="Times New Roman"/>
                <w:b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>Primary School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56E" w:rsidRPr="00DD574C" w:rsidRDefault="000733C2" w:rsidP="000733C2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DD574C">
              <w:rPr>
                <w:rFonts w:ascii="Times New Roman" w:hAnsi="Times New Roman" w:cs="Times New Roman"/>
                <w:szCs w:val="24"/>
              </w:rPr>
              <w:t xml:space="preserve">1996 </w:t>
            </w:r>
            <w:r w:rsidR="00244596" w:rsidRPr="00DD574C">
              <w:rPr>
                <w:rFonts w:ascii="Times New Roman" w:hAnsi="Times New Roman" w:cs="Times New Roman"/>
                <w:szCs w:val="24"/>
              </w:rPr>
              <w:t>– 2002</w:t>
            </w:r>
          </w:p>
        </w:tc>
      </w:tr>
    </w:tbl>
    <w:p w:rsidR="00D20C6B" w:rsidRPr="00DD574C" w:rsidRDefault="00D20C6B" w:rsidP="00D20C6B">
      <w:pPr>
        <w:spacing w:after="79" w:line="246" w:lineRule="auto"/>
        <w:ind w:left="705" w:firstLine="0"/>
        <w:rPr>
          <w:rFonts w:ascii="Times New Roman" w:hAnsi="Times New Roman" w:cs="Times New Roman"/>
          <w:b/>
          <w:szCs w:val="24"/>
        </w:rPr>
      </w:pPr>
    </w:p>
    <w:p w:rsidR="00D20C6B" w:rsidRPr="00DD574C" w:rsidRDefault="00D20C6B" w:rsidP="00D80E0F">
      <w:pPr>
        <w:numPr>
          <w:ilvl w:val="0"/>
          <w:numId w:val="1"/>
        </w:numPr>
        <w:spacing w:after="79" w:line="360" w:lineRule="auto"/>
        <w:ind w:hanging="360"/>
        <w:rPr>
          <w:rFonts w:ascii="Times New Roman" w:hAnsi="Times New Roman" w:cs="Times New Roman"/>
          <w:b/>
          <w:szCs w:val="24"/>
        </w:rPr>
      </w:pPr>
      <w:r w:rsidRPr="00DD574C">
        <w:rPr>
          <w:rFonts w:ascii="Times New Roman" w:hAnsi="Times New Roman" w:cs="Times New Roman"/>
          <w:b/>
          <w:szCs w:val="24"/>
        </w:rPr>
        <w:t>Working Experience</w:t>
      </w:r>
    </w:p>
    <w:p w:rsidR="00D20C6B" w:rsidRPr="00DD574C" w:rsidRDefault="00D20C6B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Employed </w:t>
      </w:r>
      <w:r w:rsidR="00523875" w:rsidRPr="00DD574C">
        <w:rPr>
          <w:rFonts w:ascii="Times New Roman" w:hAnsi="Times New Roman" w:cs="Times New Roman"/>
          <w:szCs w:val="24"/>
        </w:rPr>
        <w:t>as Statistical O</w:t>
      </w:r>
      <w:r w:rsidRPr="00DD574C">
        <w:rPr>
          <w:rFonts w:ascii="Times New Roman" w:hAnsi="Times New Roman" w:cs="Times New Roman"/>
          <w:szCs w:val="24"/>
        </w:rPr>
        <w:t>fficer in the Ministry of Li</w:t>
      </w:r>
      <w:r w:rsidR="00523875" w:rsidRPr="00DD574C">
        <w:rPr>
          <w:rFonts w:ascii="Times New Roman" w:hAnsi="Times New Roman" w:cs="Times New Roman"/>
          <w:szCs w:val="24"/>
        </w:rPr>
        <w:t>vestock and F</w:t>
      </w:r>
      <w:r w:rsidRPr="00DD574C">
        <w:rPr>
          <w:rFonts w:ascii="Times New Roman" w:hAnsi="Times New Roman" w:cs="Times New Roman"/>
          <w:szCs w:val="24"/>
        </w:rPr>
        <w:t xml:space="preserve">isheries from June, 2013 to </w:t>
      </w:r>
      <w:r w:rsidR="000733C2" w:rsidRPr="00DD574C">
        <w:rPr>
          <w:rFonts w:ascii="Times New Roman" w:hAnsi="Times New Roman" w:cs="Times New Roman"/>
          <w:szCs w:val="24"/>
        </w:rPr>
        <w:t>January, 2016</w:t>
      </w:r>
      <w:r w:rsidR="00C7530D" w:rsidRPr="00DD574C">
        <w:rPr>
          <w:rFonts w:ascii="Times New Roman" w:hAnsi="Times New Roman" w:cs="Times New Roman"/>
          <w:szCs w:val="24"/>
        </w:rPr>
        <w:t>.</w:t>
      </w:r>
    </w:p>
    <w:p w:rsidR="000733C2" w:rsidRPr="00DD574C" w:rsidRDefault="000733C2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S</w:t>
      </w:r>
      <w:r w:rsidR="00523875" w:rsidRPr="00DD574C">
        <w:rPr>
          <w:rFonts w:ascii="Times New Roman" w:hAnsi="Times New Roman" w:cs="Times New Roman"/>
          <w:szCs w:val="24"/>
        </w:rPr>
        <w:t>tatistical O</w:t>
      </w:r>
      <w:r w:rsidRPr="00DD574C">
        <w:rPr>
          <w:rFonts w:ascii="Times New Roman" w:hAnsi="Times New Roman" w:cs="Times New Roman"/>
          <w:szCs w:val="24"/>
        </w:rPr>
        <w:t>fficer in the Ministry of Agriculture, Natural Resources, Livestock and Fisher</w:t>
      </w:r>
      <w:r w:rsidR="00D80E0F" w:rsidRPr="00DD574C">
        <w:rPr>
          <w:rFonts w:ascii="Times New Roman" w:hAnsi="Times New Roman" w:cs="Times New Roman"/>
          <w:szCs w:val="24"/>
        </w:rPr>
        <w:t>i</w:t>
      </w:r>
      <w:r w:rsidRPr="00DD574C">
        <w:rPr>
          <w:rFonts w:ascii="Times New Roman" w:hAnsi="Times New Roman" w:cs="Times New Roman"/>
          <w:szCs w:val="24"/>
        </w:rPr>
        <w:t>es from J</w:t>
      </w:r>
      <w:r w:rsidR="00D80E0F" w:rsidRPr="00DD574C">
        <w:rPr>
          <w:rFonts w:ascii="Times New Roman" w:hAnsi="Times New Roman" w:cs="Times New Roman"/>
          <w:szCs w:val="24"/>
        </w:rPr>
        <w:t xml:space="preserve">anuary, </w:t>
      </w:r>
      <w:r w:rsidRPr="00DD574C">
        <w:rPr>
          <w:rFonts w:ascii="Times New Roman" w:hAnsi="Times New Roman" w:cs="Times New Roman"/>
          <w:szCs w:val="24"/>
        </w:rPr>
        <w:t>2016 to May, 2018</w:t>
      </w:r>
      <w:r w:rsidR="00C7530D" w:rsidRPr="00DD574C">
        <w:rPr>
          <w:rFonts w:ascii="Times New Roman" w:hAnsi="Times New Roman" w:cs="Times New Roman"/>
          <w:szCs w:val="24"/>
        </w:rPr>
        <w:t>.</w:t>
      </w:r>
    </w:p>
    <w:p w:rsidR="000733C2" w:rsidRPr="00DD574C" w:rsidRDefault="000733C2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lastRenderedPageBreak/>
        <w:t xml:space="preserve">Chief </w:t>
      </w:r>
      <w:r w:rsidR="00D80E0F" w:rsidRPr="00DD574C">
        <w:rPr>
          <w:rFonts w:ascii="Times New Roman" w:hAnsi="Times New Roman" w:cs="Times New Roman"/>
          <w:szCs w:val="24"/>
        </w:rPr>
        <w:t>S</w:t>
      </w:r>
      <w:r w:rsidRPr="00DD574C">
        <w:rPr>
          <w:rFonts w:ascii="Times New Roman" w:hAnsi="Times New Roman" w:cs="Times New Roman"/>
          <w:szCs w:val="24"/>
        </w:rPr>
        <w:t xml:space="preserve">tatistics Officer in the Ministry of Agriculture, Natural Resources, Livestock and Fisheries from May, 2018 to </w:t>
      </w:r>
      <w:r w:rsidR="00D80E0F" w:rsidRPr="00DD574C">
        <w:rPr>
          <w:rFonts w:ascii="Times New Roman" w:hAnsi="Times New Roman" w:cs="Times New Roman"/>
          <w:szCs w:val="24"/>
        </w:rPr>
        <w:t>current</w:t>
      </w:r>
      <w:r w:rsidR="00C7530D" w:rsidRPr="00DD574C">
        <w:rPr>
          <w:rFonts w:ascii="Times New Roman" w:hAnsi="Times New Roman" w:cs="Times New Roman"/>
          <w:szCs w:val="24"/>
        </w:rPr>
        <w:t>.</w:t>
      </w:r>
    </w:p>
    <w:p w:rsidR="007E1843" w:rsidRPr="00DD574C" w:rsidRDefault="00EE6435" w:rsidP="00D80E0F">
      <w:pPr>
        <w:numPr>
          <w:ilvl w:val="0"/>
          <w:numId w:val="1"/>
        </w:numPr>
        <w:spacing w:after="79"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b/>
          <w:szCs w:val="24"/>
        </w:rPr>
        <w:t xml:space="preserve">TRAINING/ WORKSHOP AND SEMINAR ATTENDED </w:t>
      </w:r>
    </w:p>
    <w:p w:rsidR="007E1843" w:rsidRPr="00DD574C" w:rsidRDefault="00D20C6B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Training on methods and methodologies of Fisheries data collection, December, 2018</w:t>
      </w:r>
    </w:p>
    <w:p w:rsidR="007E1843" w:rsidRPr="00DD574C" w:rsidRDefault="00EE6435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Seminar on Research Proposal at Dodoma Hotel (Dodoma) 24</w:t>
      </w:r>
      <w:r w:rsidRPr="00DD574C">
        <w:rPr>
          <w:rFonts w:ascii="Times New Roman" w:hAnsi="Times New Roman" w:cs="Times New Roman"/>
          <w:szCs w:val="24"/>
          <w:vertAlign w:val="superscript"/>
        </w:rPr>
        <w:t>th</w:t>
      </w:r>
      <w:r w:rsidRPr="00DD574C">
        <w:rPr>
          <w:rFonts w:ascii="Times New Roman" w:hAnsi="Times New Roman" w:cs="Times New Roman"/>
          <w:szCs w:val="24"/>
        </w:rPr>
        <w:t xml:space="preserve">April 2011.    </w:t>
      </w:r>
    </w:p>
    <w:p w:rsidR="007E1843" w:rsidRPr="00DD574C" w:rsidRDefault="00EE6435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Workshop on Research data analysis covering on </w:t>
      </w:r>
      <w:r w:rsidRPr="00DD574C">
        <w:rPr>
          <w:rFonts w:ascii="Times New Roman" w:hAnsi="Times New Roman" w:cs="Times New Roman"/>
          <w:b/>
          <w:szCs w:val="24"/>
        </w:rPr>
        <w:t>MS Excelfor statistic</w:t>
      </w:r>
      <w:r w:rsidRPr="00DD574C">
        <w:rPr>
          <w:rFonts w:ascii="Times New Roman" w:hAnsi="Times New Roman" w:cs="Times New Roman"/>
          <w:szCs w:val="24"/>
        </w:rPr>
        <w:t xml:space="preserve"> and </w:t>
      </w:r>
      <w:r w:rsidRPr="00DD574C">
        <w:rPr>
          <w:rFonts w:ascii="Times New Roman" w:hAnsi="Times New Roman" w:cs="Times New Roman"/>
          <w:b/>
          <w:szCs w:val="24"/>
        </w:rPr>
        <w:t>SPSS</w:t>
      </w:r>
      <w:r w:rsidRPr="00DD574C">
        <w:rPr>
          <w:rFonts w:ascii="Times New Roman" w:hAnsi="Times New Roman" w:cs="Times New Roman"/>
          <w:szCs w:val="24"/>
        </w:rPr>
        <w:t xml:space="preserve"> done on 27</w:t>
      </w:r>
      <w:r w:rsidRPr="00DD574C">
        <w:rPr>
          <w:rFonts w:ascii="Times New Roman" w:hAnsi="Times New Roman" w:cs="Times New Roman"/>
          <w:szCs w:val="24"/>
          <w:vertAlign w:val="superscript"/>
        </w:rPr>
        <w:t>th</w:t>
      </w:r>
      <w:r w:rsidRPr="00DD574C">
        <w:rPr>
          <w:rFonts w:ascii="Times New Roman" w:hAnsi="Times New Roman" w:cs="Times New Roman"/>
          <w:szCs w:val="24"/>
        </w:rPr>
        <w:t xml:space="preserve"> May to 29</w:t>
      </w:r>
      <w:r w:rsidRPr="00DD574C">
        <w:rPr>
          <w:rFonts w:ascii="Times New Roman" w:hAnsi="Times New Roman" w:cs="Times New Roman"/>
          <w:szCs w:val="24"/>
          <w:vertAlign w:val="superscript"/>
        </w:rPr>
        <w:t>th</w:t>
      </w:r>
      <w:r w:rsidRPr="00DD574C">
        <w:rPr>
          <w:rFonts w:ascii="Times New Roman" w:hAnsi="Times New Roman" w:cs="Times New Roman"/>
          <w:szCs w:val="24"/>
        </w:rPr>
        <w:t xml:space="preserve">May 2011. </w:t>
      </w:r>
    </w:p>
    <w:p w:rsidR="007E1843" w:rsidRPr="00DD574C" w:rsidRDefault="00EE6435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Training on Data Processing  data cleaning and analysis held from 14</w:t>
      </w:r>
      <w:r w:rsidRPr="00DD574C">
        <w:rPr>
          <w:rFonts w:ascii="Times New Roman" w:hAnsi="Times New Roman" w:cs="Times New Roman"/>
          <w:szCs w:val="24"/>
          <w:vertAlign w:val="superscript"/>
        </w:rPr>
        <w:t>th</w:t>
      </w:r>
      <w:r w:rsidRPr="00DD574C">
        <w:rPr>
          <w:rFonts w:ascii="Times New Roman" w:hAnsi="Times New Roman" w:cs="Times New Roman"/>
          <w:szCs w:val="24"/>
        </w:rPr>
        <w:t>April to 15</w:t>
      </w:r>
      <w:r w:rsidRPr="00DD574C">
        <w:rPr>
          <w:rFonts w:ascii="Times New Roman" w:hAnsi="Times New Roman" w:cs="Times New Roman"/>
          <w:szCs w:val="24"/>
          <w:vertAlign w:val="superscript"/>
        </w:rPr>
        <w:t>th</w:t>
      </w:r>
      <w:r w:rsidRPr="00DD574C">
        <w:rPr>
          <w:rFonts w:ascii="Times New Roman" w:hAnsi="Times New Roman" w:cs="Times New Roman"/>
          <w:szCs w:val="24"/>
        </w:rPr>
        <w:t xml:space="preserve"> April 2012 covering on Data management using</w:t>
      </w:r>
      <w:r w:rsidRPr="00DD574C">
        <w:rPr>
          <w:rFonts w:ascii="Times New Roman" w:hAnsi="Times New Roman" w:cs="Times New Roman"/>
          <w:b/>
          <w:szCs w:val="24"/>
        </w:rPr>
        <w:t xml:space="preserve"> SPSS </w:t>
      </w:r>
      <w:r w:rsidRPr="00DD574C">
        <w:rPr>
          <w:rFonts w:ascii="Times New Roman" w:hAnsi="Times New Roman" w:cs="Times New Roman"/>
          <w:szCs w:val="24"/>
        </w:rPr>
        <w:t xml:space="preserve"> and Data Management using </w:t>
      </w:r>
      <w:r w:rsidRPr="00DD574C">
        <w:rPr>
          <w:rFonts w:ascii="Times New Roman" w:hAnsi="Times New Roman" w:cs="Times New Roman"/>
          <w:b/>
          <w:szCs w:val="24"/>
        </w:rPr>
        <w:t>CSPro</w:t>
      </w:r>
    </w:p>
    <w:p w:rsidR="007E1843" w:rsidRPr="00DD574C" w:rsidRDefault="00EE6435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Training on Project and Fund Raising Proposal Skills and Monitoring and Evaluation of Proposal conducted by   EastAfrica Productive Trainer Limited on </w:t>
      </w:r>
      <w:r w:rsidR="008D0D59" w:rsidRPr="00DD574C">
        <w:rPr>
          <w:rFonts w:ascii="Times New Roman" w:hAnsi="Times New Roman" w:cs="Times New Roman"/>
          <w:szCs w:val="24"/>
          <w:vertAlign w:val="superscript"/>
        </w:rPr>
        <w:t>3</w:t>
      </w:r>
      <w:r w:rsidRPr="00DD574C">
        <w:rPr>
          <w:rFonts w:ascii="Times New Roman" w:hAnsi="Times New Roman" w:cs="Times New Roman"/>
          <w:szCs w:val="24"/>
          <w:vertAlign w:val="superscript"/>
        </w:rPr>
        <w:t>rd</w:t>
      </w:r>
      <w:r w:rsidRPr="00DD574C">
        <w:rPr>
          <w:rFonts w:ascii="Times New Roman" w:hAnsi="Times New Roman" w:cs="Times New Roman"/>
          <w:szCs w:val="24"/>
        </w:rPr>
        <w:t xml:space="preserve"> May 2012</w:t>
      </w:r>
      <w:r w:rsidRPr="00DD574C">
        <w:rPr>
          <w:rFonts w:ascii="Times New Roman" w:hAnsi="Times New Roman" w:cs="Times New Roman"/>
          <w:b/>
          <w:szCs w:val="24"/>
        </w:rPr>
        <w:t xml:space="preserve">. </w:t>
      </w:r>
    </w:p>
    <w:p w:rsidR="007E1843" w:rsidRPr="00DD574C" w:rsidRDefault="00EE6435" w:rsidP="00D80E0F">
      <w:pPr>
        <w:numPr>
          <w:ilvl w:val="1"/>
          <w:numId w:val="1"/>
        </w:numPr>
        <w:spacing w:after="0"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Skills Training on Business Leadership Skills and Business plan conducted by East Africa Productive Trainer</w:t>
      </w:r>
      <w:r w:rsidRPr="00DD574C">
        <w:rPr>
          <w:rFonts w:ascii="Times New Roman" w:hAnsi="Times New Roman" w:cs="Times New Roman"/>
          <w:b/>
          <w:szCs w:val="24"/>
        </w:rPr>
        <w:t xml:space="preserve"> LTD</w:t>
      </w:r>
      <w:r w:rsidRPr="00DD574C">
        <w:rPr>
          <w:rFonts w:ascii="Times New Roman" w:hAnsi="Times New Roman" w:cs="Times New Roman"/>
          <w:szCs w:val="24"/>
        </w:rPr>
        <w:t xml:space="preserve"> on 2</w:t>
      </w:r>
      <w:r w:rsidRPr="00DD574C">
        <w:rPr>
          <w:rFonts w:ascii="Times New Roman" w:hAnsi="Times New Roman" w:cs="Times New Roman"/>
          <w:szCs w:val="24"/>
          <w:vertAlign w:val="superscript"/>
        </w:rPr>
        <w:t>nd</w:t>
      </w:r>
      <w:r w:rsidRPr="00DD574C">
        <w:rPr>
          <w:rFonts w:ascii="Times New Roman" w:hAnsi="Times New Roman" w:cs="Times New Roman"/>
          <w:szCs w:val="24"/>
        </w:rPr>
        <w:t xml:space="preserve"> June 2012.</w:t>
      </w:r>
    </w:p>
    <w:p w:rsidR="007E1843" w:rsidRPr="00DD574C" w:rsidRDefault="00EE6435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Training on Creativity and Innovation Skills conducted by East Africa Productive Trainer Limited on 2nd day of June2012. </w:t>
      </w:r>
    </w:p>
    <w:p w:rsidR="007E1843" w:rsidRPr="00DD574C" w:rsidRDefault="00EE6435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Training on Employability and Interview Skills and Efficiency at work place on 3</w:t>
      </w:r>
      <w:r w:rsidRPr="00DD574C">
        <w:rPr>
          <w:rFonts w:ascii="Times New Roman" w:hAnsi="Times New Roman" w:cs="Times New Roman"/>
          <w:szCs w:val="24"/>
          <w:vertAlign w:val="superscript"/>
        </w:rPr>
        <w:t>rd</w:t>
      </w:r>
      <w:r w:rsidRPr="00DD574C">
        <w:rPr>
          <w:rFonts w:ascii="Times New Roman" w:hAnsi="Times New Roman" w:cs="Times New Roman"/>
          <w:szCs w:val="24"/>
        </w:rPr>
        <w:t xml:space="preserve"> June 2012. </w:t>
      </w:r>
    </w:p>
    <w:p w:rsidR="007E1843" w:rsidRPr="00DD574C" w:rsidRDefault="00EE6435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Training on research method and methodology and how to prepare questionnaire and research report that we have done at Dodoma University </w:t>
      </w:r>
    </w:p>
    <w:p w:rsidR="007E1843" w:rsidRPr="00DD574C" w:rsidRDefault="00EE6435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Seminar on Agriculture pilot sample survey that has done at</w:t>
      </w:r>
      <w:r w:rsidR="00B16E01" w:rsidRPr="00DD574C">
        <w:rPr>
          <w:rFonts w:ascii="Times New Roman" w:hAnsi="Times New Roman" w:cs="Times New Roman"/>
          <w:szCs w:val="24"/>
        </w:rPr>
        <w:t>Morogoro</w:t>
      </w:r>
    </w:p>
    <w:p w:rsidR="007E1843" w:rsidRPr="00DD574C" w:rsidRDefault="00EE6435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Field training in Office of Chief Government Statistician (OCGS) atWANAKWEREKWE – ZANZIBAR</w:t>
      </w:r>
    </w:p>
    <w:p w:rsidR="007E1843" w:rsidRPr="00DD574C" w:rsidRDefault="00EE6435" w:rsidP="00D80E0F">
      <w:pPr>
        <w:numPr>
          <w:ilvl w:val="1"/>
          <w:numId w:val="1"/>
        </w:numPr>
        <w:spacing w:line="360" w:lineRule="auto"/>
        <w:ind w:right="1162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eastAsia="Calibri" w:hAnsi="Times New Roman" w:cs="Times New Roman"/>
          <w:szCs w:val="24"/>
        </w:rPr>
        <w:t xml:space="preserve">Workshop on data entry and analysis at Chwaka Institute using </w:t>
      </w:r>
      <w:r w:rsidRPr="00DD574C">
        <w:rPr>
          <w:rFonts w:ascii="Times New Roman" w:eastAsia="Calibri" w:hAnsi="Times New Roman" w:cs="Times New Roman"/>
          <w:b/>
          <w:szCs w:val="24"/>
        </w:rPr>
        <w:t xml:space="preserve">SPSS,STATA </w:t>
      </w:r>
      <w:r w:rsidRPr="00DD574C">
        <w:rPr>
          <w:rFonts w:ascii="Times New Roman" w:eastAsia="Calibri" w:hAnsi="Times New Roman" w:cs="Times New Roman"/>
          <w:szCs w:val="24"/>
        </w:rPr>
        <w:t xml:space="preserve">and </w:t>
      </w:r>
      <w:r w:rsidRPr="00DD574C">
        <w:rPr>
          <w:rFonts w:ascii="Times New Roman" w:eastAsia="Calibri" w:hAnsi="Times New Roman" w:cs="Times New Roman"/>
          <w:b/>
          <w:szCs w:val="24"/>
        </w:rPr>
        <w:t xml:space="preserve">SAS </w:t>
      </w:r>
      <w:r w:rsidRPr="00DD574C">
        <w:rPr>
          <w:rFonts w:ascii="Times New Roman" w:eastAsia="Calibri" w:hAnsi="Times New Roman" w:cs="Times New Roman"/>
          <w:szCs w:val="24"/>
        </w:rPr>
        <w:t xml:space="preserve">software package </w:t>
      </w:r>
    </w:p>
    <w:p w:rsidR="00FA332B" w:rsidRPr="00DD574C" w:rsidRDefault="00FA332B" w:rsidP="00FA332B">
      <w:pPr>
        <w:spacing w:line="360" w:lineRule="auto"/>
        <w:ind w:left="1154" w:right="1162" w:firstLine="0"/>
        <w:rPr>
          <w:rFonts w:ascii="Times New Roman" w:hAnsi="Times New Roman" w:cs="Times New Roman"/>
          <w:szCs w:val="24"/>
        </w:rPr>
      </w:pPr>
    </w:p>
    <w:p w:rsidR="007E1843" w:rsidRPr="00DD574C" w:rsidRDefault="00EE6435">
      <w:pPr>
        <w:numPr>
          <w:ilvl w:val="0"/>
          <w:numId w:val="1"/>
        </w:numPr>
        <w:spacing w:after="281" w:line="246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b/>
          <w:szCs w:val="24"/>
        </w:rPr>
        <w:t xml:space="preserve">VOLUNTARY WORK AND COMMUNITY SERVICES </w:t>
      </w:r>
    </w:p>
    <w:p w:rsidR="003475A2" w:rsidRPr="00DD574C" w:rsidRDefault="00EE6435" w:rsidP="00D80E0F">
      <w:pPr>
        <w:spacing w:after="276" w:line="360" w:lineRule="auto"/>
        <w:ind w:left="10"/>
        <w:rPr>
          <w:rFonts w:ascii="Times New Roman" w:hAnsi="Times New Roman" w:cs="Times New Roman"/>
          <w:b/>
          <w:szCs w:val="24"/>
        </w:rPr>
      </w:pPr>
      <w:r w:rsidRPr="00DD574C">
        <w:rPr>
          <w:rFonts w:ascii="Times New Roman" w:hAnsi="Times New Roman" w:cs="Times New Roman"/>
          <w:b/>
          <w:szCs w:val="24"/>
        </w:rPr>
        <w:t xml:space="preserve">Part Time Jobs </w:t>
      </w:r>
    </w:p>
    <w:p w:rsidR="003475A2" w:rsidRPr="00DD574C" w:rsidRDefault="003A6671" w:rsidP="00D80E0F">
      <w:pPr>
        <w:numPr>
          <w:ilvl w:val="0"/>
          <w:numId w:val="2"/>
        </w:numPr>
        <w:spacing w:line="360" w:lineRule="auto"/>
        <w:ind w:right="1087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lastRenderedPageBreak/>
        <w:t>Experience on</w:t>
      </w:r>
      <w:r w:rsidR="003475A2" w:rsidRPr="00DD574C">
        <w:rPr>
          <w:rFonts w:ascii="Times New Roman" w:hAnsi="Times New Roman" w:cs="Times New Roman"/>
          <w:szCs w:val="24"/>
        </w:rPr>
        <w:t xml:space="preserve"> questio</w:t>
      </w:r>
      <w:r w:rsidR="002C7906" w:rsidRPr="00DD574C">
        <w:rPr>
          <w:rFonts w:ascii="Times New Roman" w:hAnsi="Times New Roman" w:cs="Times New Roman"/>
          <w:szCs w:val="24"/>
        </w:rPr>
        <w:t xml:space="preserve">nnaire design, collecting agriculture (fisheries, livestock,crops and forestry), </w:t>
      </w:r>
      <w:r w:rsidR="00D80E0F" w:rsidRPr="00DD574C">
        <w:rPr>
          <w:rFonts w:ascii="Times New Roman" w:hAnsi="Times New Roman" w:cs="Times New Roman"/>
          <w:szCs w:val="24"/>
        </w:rPr>
        <w:t>analysis</w:t>
      </w:r>
      <w:r w:rsidR="002C7906" w:rsidRPr="00DD574C">
        <w:rPr>
          <w:rFonts w:ascii="Times New Roman" w:hAnsi="Times New Roman" w:cs="Times New Roman"/>
          <w:szCs w:val="24"/>
        </w:rPr>
        <w:t xml:space="preserve">data, compiling </w:t>
      </w:r>
      <w:r w:rsidR="003475A2" w:rsidRPr="00DD574C">
        <w:rPr>
          <w:rFonts w:ascii="Times New Roman" w:hAnsi="Times New Roman" w:cs="Times New Roman"/>
          <w:szCs w:val="24"/>
        </w:rPr>
        <w:t xml:space="preserve">and interpreting </w:t>
      </w:r>
      <w:r w:rsidR="00D80E0F" w:rsidRPr="00DD574C">
        <w:rPr>
          <w:rFonts w:ascii="Times New Roman" w:hAnsi="Times New Roman" w:cs="Times New Roman"/>
          <w:szCs w:val="24"/>
        </w:rPr>
        <w:t>data</w:t>
      </w:r>
      <w:r w:rsidR="002D48D9" w:rsidRPr="00DD574C">
        <w:rPr>
          <w:rFonts w:ascii="Times New Roman" w:hAnsi="Times New Roman" w:cs="Times New Roman"/>
          <w:szCs w:val="24"/>
        </w:rPr>
        <w:t>.</w:t>
      </w:r>
    </w:p>
    <w:p w:rsidR="003475A2" w:rsidRPr="00DD574C" w:rsidRDefault="003475A2" w:rsidP="00D80E0F">
      <w:pPr>
        <w:numPr>
          <w:ilvl w:val="0"/>
          <w:numId w:val="2"/>
        </w:numPr>
        <w:spacing w:line="360" w:lineRule="auto"/>
        <w:ind w:right="1087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Report writing </w:t>
      </w:r>
      <w:r w:rsidR="003A6671" w:rsidRPr="00DD574C">
        <w:rPr>
          <w:rFonts w:ascii="Times New Roman" w:hAnsi="Times New Roman" w:cs="Times New Roman"/>
          <w:szCs w:val="24"/>
        </w:rPr>
        <w:t xml:space="preserve">on </w:t>
      </w:r>
      <w:r w:rsidR="002C7906" w:rsidRPr="00DD574C">
        <w:rPr>
          <w:rFonts w:ascii="Times New Roman" w:hAnsi="Times New Roman" w:cs="Times New Roman"/>
          <w:szCs w:val="24"/>
        </w:rPr>
        <w:t>agriculture data includes fisheries data</w:t>
      </w:r>
    </w:p>
    <w:p w:rsidR="007E1843" w:rsidRPr="00DD574C" w:rsidRDefault="00EE6435" w:rsidP="00D80E0F">
      <w:pPr>
        <w:numPr>
          <w:ilvl w:val="0"/>
          <w:numId w:val="2"/>
        </w:numPr>
        <w:spacing w:line="360" w:lineRule="auto"/>
        <w:ind w:right="1087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I was among of the University Students College Representative Council at University of Dodoma Students Organization (UDOSO) for three years.</w:t>
      </w:r>
    </w:p>
    <w:p w:rsidR="007E1843" w:rsidRPr="00DD574C" w:rsidRDefault="00EE6435" w:rsidP="00D80E0F">
      <w:pPr>
        <w:numPr>
          <w:ilvl w:val="0"/>
          <w:numId w:val="2"/>
        </w:numPr>
        <w:spacing w:line="360" w:lineRule="auto"/>
        <w:ind w:right="1087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I was among of the permanent members that we have developed research area at Dodoma University when I was a student. </w:t>
      </w:r>
    </w:p>
    <w:p w:rsidR="007E1843" w:rsidRPr="00DD574C" w:rsidRDefault="007E1843" w:rsidP="00D80E0F">
      <w:pPr>
        <w:spacing w:after="78" w:line="360" w:lineRule="auto"/>
        <w:ind w:left="840" w:right="0" w:firstLine="0"/>
        <w:rPr>
          <w:rFonts w:ascii="Times New Roman" w:hAnsi="Times New Roman" w:cs="Times New Roman"/>
          <w:szCs w:val="24"/>
        </w:rPr>
      </w:pPr>
    </w:p>
    <w:p w:rsidR="007E1843" w:rsidRPr="00DD574C" w:rsidRDefault="00DD574C" w:rsidP="00DD574C">
      <w:pPr>
        <w:numPr>
          <w:ilvl w:val="0"/>
          <w:numId w:val="1"/>
        </w:numPr>
        <w:spacing w:after="281" w:line="246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b/>
          <w:szCs w:val="24"/>
        </w:rPr>
        <w:t>C</w:t>
      </w:r>
      <w:r w:rsidR="00EE6435" w:rsidRPr="00DD574C">
        <w:rPr>
          <w:rFonts w:ascii="Times New Roman" w:hAnsi="Times New Roman" w:cs="Times New Roman"/>
          <w:b/>
          <w:szCs w:val="24"/>
        </w:rPr>
        <w:t xml:space="preserve">omputer Literacy 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Microsoft Word 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Microsoft Excel 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Statistical Product and Service Solutions (SPSS) 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MS Excel for Statistic 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CSPro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STATA for Analysis 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SAS for Analysis 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EPI data for Analysis </w:t>
      </w:r>
    </w:p>
    <w:p w:rsidR="0086356E" w:rsidRPr="00DD574C" w:rsidRDefault="0086356E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Eview for Analysis</w:t>
      </w:r>
    </w:p>
    <w:p w:rsidR="002C7906" w:rsidRPr="00DD574C" w:rsidRDefault="002C7906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R program</w:t>
      </w:r>
    </w:p>
    <w:p w:rsidR="00185CB9" w:rsidRPr="00DD574C" w:rsidRDefault="00185CB9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Minitab package for Analysis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Microsoft Publisher 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Microsoft Power point 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Internet 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HTML Web design 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Q Basic programming </w:t>
      </w:r>
    </w:p>
    <w:p w:rsidR="007E1843" w:rsidRPr="00DD574C" w:rsidRDefault="00EE6435" w:rsidP="00D80E0F">
      <w:pPr>
        <w:numPr>
          <w:ilvl w:val="0"/>
          <w:numId w:val="3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Pascal programming </w:t>
      </w:r>
    </w:p>
    <w:p w:rsidR="007E1843" w:rsidRPr="00DD574C" w:rsidRDefault="00EE6435" w:rsidP="00D80E0F">
      <w:pPr>
        <w:numPr>
          <w:ilvl w:val="0"/>
          <w:numId w:val="3"/>
        </w:numPr>
        <w:spacing w:after="279"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lastRenderedPageBreak/>
        <w:t>Lindo</w:t>
      </w:r>
    </w:p>
    <w:p w:rsidR="007E1843" w:rsidRPr="00DD574C" w:rsidRDefault="00EE6435" w:rsidP="00DD574C">
      <w:pPr>
        <w:numPr>
          <w:ilvl w:val="0"/>
          <w:numId w:val="1"/>
        </w:numPr>
        <w:spacing w:after="281" w:line="246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b/>
          <w:szCs w:val="24"/>
        </w:rPr>
        <w:t xml:space="preserve">Personal Skills </w:t>
      </w:r>
    </w:p>
    <w:p w:rsidR="007E1843" w:rsidRPr="00DD574C" w:rsidRDefault="00EE6435" w:rsidP="00D80E0F">
      <w:pPr>
        <w:numPr>
          <w:ilvl w:val="0"/>
          <w:numId w:val="4"/>
        </w:numPr>
        <w:spacing w:line="360" w:lineRule="auto"/>
        <w:ind w:right="867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Questionnaire design, </w:t>
      </w:r>
      <w:r w:rsidR="00217902" w:rsidRPr="00DD574C">
        <w:rPr>
          <w:rFonts w:ascii="Times New Roman" w:hAnsi="Times New Roman" w:cs="Times New Roman"/>
          <w:szCs w:val="24"/>
        </w:rPr>
        <w:t xml:space="preserve">data collection, </w:t>
      </w:r>
      <w:r w:rsidRPr="00DD574C">
        <w:rPr>
          <w:rFonts w:ascii="Times New Roman" w:hAnsi="Times New Roman" w:cs="Times New Roman"/>
          <w:szCs w:val="24"/>
        </w:rPr>
        <w:t>data entry, data cleaning, data analysis</w:t>
      </w:r>
      <w:r w:rsidR="00FE749E" w:rsidRPr="00DD574C">
        <w:rPr>
          <w:rFonts w:ascii="Times New Roman" w:hAnsi="Times New Roman" w:cs="Times New Roman"/>
          <w:szCs w:val="24"/>
        </w:rPr>
        <w:t xml:space="preserve">, </w:t>
      </w:r>
      <w:r w:rsidR="002C7906" w:rsidRPr="00DD574C">
        <w:rPr>
          <w:rFonts w:ascii="Times New Roman" w:hAnsi="Times New Roman" w:cs="Times New Roman"/>
          <w:szCs w:val="24"/>
        </w:rPr>
        <w:t xml:space="preserve">data estimation, </w:t>
      </w:r>
      <w:r w:rsidR="00FE749E" w:rsidRPr="00DD574C">
        <w:rPr>
          <w:rFonts w:ascii="Times New Roman" w:hAnsi="Times New Roman" w:cs="Times New Roman"/>
          <w:szCs w:val="24"/>
        </w:rPr>
        <w:t>forecasting</w:t>
      </w:r>
      <w:r w:rsidRPr="00DD574C">
        <w:rPr>
          <w:rFonts w:ascii="Times New Roman" w:hAnsi="Times New Roman" w:cs="Times New Roman"/>
          <w:szCs w:val="24"/>
        </w:rPr>
        <w:t xml:space="preserve">  and interpretation using different packages such as EXCEL for Statistic, SPSS, CSPro,STATA, SAS, EPI data</w:t>
      </w:r>
      <w:r w:rsidR="00FE749E" w:rsidRPr="00DD574C">
        <w:rPr>
          <w:rFonts w:ascii="Times New Roman" w:hAnsi="Times New Roman" w:cs="Times New Roman"/>
          <w:szCs w:val="24"/>
        </w:rPr>
        <w:t>, Minitab</w:t>
      </w:r>
      <w:r w:rsidRPr="00DD574C">
        <w:rPr>
          <w:rFonts w:ascii="Times New Roman" w:hAnsi="Times New Roman" w:cs="Times New Roman"/>
          <w:szCs w:val="24"/>
        </w:rPr>
        <w:t>and EPI Info</w:t>
      </w:r>
      <w:r w:rsidR="002C7906" w:rsidRPr="00DD574C">
        <w:rPr>
          <w:rFonts w:ascii="Times New Roman" w:hAnsi="Times New Roman" w:cs="Times New Roman"/>
          <w:szCs w:val="24"/>
        </w:rPr>
        <w:t xml:space="preserve"> etc.</w:t>
      </w:r>
    </w:p>
    <w:p w:rsidR="007E1843" w:rsidRPr="00DD574C" w:rsidRDefault="00EE6435" w:rsidP="00D80E0F">
      <w:pPr>
        <w:numPr>
          <w:ilvl w:val="0"/>
          <w:numId w:val="4"/>
        </w:numPr>
        <w:spacing w:line="360" w:lineRule="auto"/>
        <w:ind w:right="867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Resear</w:t>
      </w:r>
      <w:r w:rsidR="00FE749E" w:rsidRPr="00DD574C">
        <w:rPr>
          <w:rFonts w:ascii="Times New Roman" w:hAnsi="Times New Roman" w:cs="Times New Roman"/>
          <w:szCs w:val="24"/>
        </w:rPr>
        <w:t>ch report writing.</w:t>
      </w:r>
      <w:r w:rsidRPr="00DD574C">
        <w:rPr>
          <w:rFonts w:ascii="Times New Roman" w:hAnsi="Times New Roman" w:cs="Times New Roman"/>
          <w:szCs w:val="24"/>
        </w:rPr>
        <w:t xml:space="preserve"> I have done on my research of  Prevention and Community Compassion and Insecticide Treated Nets  (ITN) on the way of controlling malaria in Zanzibar, </w:t>
      </w:r>
      <w:r w:rsidR="00FE749E" w:rsidRPr="00DD574C">
        <w:rPr>
          <w:rFonts w:ascii="Times New Roman" w:hAnsi="Times New Roman" w:cs="Times New Roman"/>
          <w:szCs w:val="24"/>
        </w:rPr>
        <w:t xml:space="preserve">and report of monitoring and evaluation of </w:t>
      </w:r>
      <w:r w:rsidRPr="00DD574C">
        <w:rPr>
          <w:rFonts w:ascii="Times New Roman" w:hAnsi="Times New Roman" w:cs="Times New Roman"/>
          <w:szCs w:val="24"/>
        </w:rPr>
        <w:t xml:space="preserve">developing strategic of  supply  pure water and </w:t>
      </w:r>
      <w:r w:rsidR="00FE749E" w:rsidRPr="00DD574C">
        <w:rPr>
          <w:rFonts w:ascii="Times New Roman" w:hAnsi="Times New Roman" w:cs="Times New Roman"/>
          <w:szCs w:val="24"/>
        </w:rPr>
        <w:t xml:space="preserve">measure of prevention from </w:t>
      </w:r>
      <w:r w:rsidRPr="00DD574C">
        <w:rPr>
          <w:rFonts w:ascii="Times New Roman" w:hAnsi="Times New Roman" w:cs="Times New Roman"/>
          <w:szCs w:val="24"/>
        </w:rPr>
        <w:t xml:space="preserve">impure water in the </w:t>
      </w:r>
      <w:r w:rsidR="00FE749E" w:rsidRPr="00DD574C">
        <w:rPr>
          <w:rFonts w:ascii="Times New Roman" w:hAnsi="Times New Roman" w:cs="Times New Roman"/>
          <w:szCs w:val="24"/>
        </w:rPr>
        <w:t>in Ng’ong’ona village.</w:t>
      </w:r>
      <w:r w:rsidR="0057244C" w:rsidRPr="00DD574C">
        <w:rPr>
          <w:rFonts w:ascii="Times New Roman" w:hAnsi="Times New Roman" w:cs="Times New Roman"/>
          <w:szCs w:val="24"/>
        </w:rPr>
        <w:t xml:space="preserve"> Master research on the Contribution of Sub-components of Agriculture in Economic Growth of Zanzibar.</w:t>
      </w:r>
    </w:p>
    <w:p w:rsidR="007E1843" w:rsidRPr="00DD574C" w:rsidRDefault="00217902" w:rsidP="00D80E0F">
      <w:pPr>
        <w:numPr>
          <w:ilvl w:val="0"/>
          <w:numId w:val="4"/>
        </w:numPr>
        <w:spacing w:line="360" w:lineRule="auto"/>
        <w:ind w:right="867"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Monitoring</w:t>
      </w:r>
      <w:r w:rsidR="0057244C" w:rsidRPr="00DD574C">
        <w:rPr>
          <w:rFonts w:ascii="Times New Roman" w:hAnsi="Times New Roman" w:cs="Times New Roman"/>
          <w:szCs w:val="24"/>
        </w:rPr>
        <w:t xml:space="preserve"> and evaluation reports writing, computing the SDGs indicators etc.</w:t>
      </w:r>
    </w:p>
    <w:p w:rsidR="00D80E0F" w:rsidRPr="00DD574C" w:rsidRDefault="00D80E0F" w:rsidP="00D80E0F">
      <w:pPr>
        <w:spacing w:after="79" w:line="360" w:lineRule="auto"/>
        <w:ind w:left="355"/>
        <w:rPr>
          <w:rFonts w:ascii="Times New Roman" w:hAnsi="Times New Roman" w:cs="Times New Roman"/>
          <w:b/>
          <w:szCs w:val="24"/>
        </w:rPr>
      </w:pPr>
    </w:p>
    <w:p w:rsidR="007E1843" w:rsidRPr="00DD574C" w:rsidRDefault="00EE6435" w:rsidP="00DD574C">
      <w:pPr>
        <w:numPr>
          <w:ilvl w:val="0"/>
          <w:numId w:val="1"/>
        </w:numPr>
        <w:spacing w:after="281" w:line="246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b/>
          <w:szCs w:val="24"/>
        </w:rPr>
        <w:t xml:space="preserve">Language </w:t>
      </w:r>
    </w:p>
    <w:p w:rsidR="007E1843" w:rsidRPr="00DD574C" w:rsidRDefault="00EE6435" w:rsidP="00D80E0F">
      <w:pPr>
        <w:spacing w:line="360" w:lineRule="auto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Fluent in both written and spoken English and Kiswahili.</w:t>
      </w:r>
    </w:p>
    <w:p w:rsidR="007E1843" w:rsidRPr="00DD574C" w:rsidRDefault="007E1843" w:rsidP="00D80E0F">
      <w:pPr>
        <w:spacing w:after="78" w:line="360" w:lineRule="auto"/>
        <w:ind w:left="840" w:right="0" w:firstLine="0"/>
        <w:rPr>
          <w:rFonts w:ascii="Times New Roman" w:hAnsi="Times New Roman" w:cs="Times New Roman"/>
          <w:szCs w:val="24"/>
        </w:rPr>
      </w:pPr>
    </w:p>
    <w:p w:rsidR="007E1843" w:rsidRPr="00DD574C" w:rsidRDefault="00EE6435" w:rsidP="00DD574C">
      <w:pPr>
        <w:numPr>
          <w:ilvl w:val="0"/>
          <w:numId w:val="1"/>
        </w:numPr>
        <w:spacing w:after="281" w:line="246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b/>
          <w:szCs w:val="24"/>
        </w:rPr>
        <w:t xml:space="preserve">Personal attribution  </w:t>
      </w:r>
    </w:p>
    <w:p w:rsidR="007E1843" w:rsidRPr="00DD574C" w:rsidRDefault="00596411" w:rsidP="00D80E0F">
      <w:pPr>
        <w:numPr>
          <w:ilvl w:val="0"/>
          <w:numId w:val="5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Self-confidence</w:t>
      </w:r>
      <w:r w:rsidR="00EE6435" w:rsidRPr="00DD574C">
        <w:rPr>
          <w:rFonts w:ascii="Times New Roman" w:hAnsi="Times New Roman" w:cs="Times New Roman"/>
          <w:szCs w:val="24"/>
        </w:rPr>
        <w:t xml:space="preserve">. </w:t>
      </w:r>
    </w:p>
    <w:p w:rsidR="007E1843" w:rsidRPr="00DD574C" w:rsidRDefault="00596411" w:rsidP="00D80E0F">
      <w:pPr>
        <w:numPr>
          <w:ilvl w:val="0"/>
          <w:numId w:val="5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Cooperation</w:t>
      </w:r>
      <w:r w:rsidR="00EE6435" w:rsidRPr="00DD574C">
        <w:rPr>
          <w:rFonts w:ascii="Times New Roman" w:hAnsi="Times New Roman" w:cs="Times New Roman"/>
          <w:szCs w:val="24"/>
        </w:rPr>
        <w:t xml:space="preserve">. </w:t>
      </w:r>
    </w:p>
    <w:p w:rsidR="007E1843" w:rsidRPr="00DD574C" w:rsidRDefault="00EE6435" w:rsidP="00D80E0F">
      <w:pPr>
        <w:numPr>
          <w:ilvl w:val="0"/>
          <w:numId w:val="5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Readiness to obey the rules and regulations. </w:t>
      </w:r>
    </w:p>
    <w:p w:rsidR="0086356E" w:rsidRPr="00DD574C" w:rsidRDefault="00EE6435" w:rsidP="00D80E0F">
      <w:pPr>
        <w:numPr>
          <w:ilvl w:val="0"/>
          <w:numId w:val="5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Further studies. </w:t>
      </w:r>
    </w:p>
    <w:p w:rsidR="00DD574C" w:rsidRPr="00DD574C" w:rsidRDefault="00DD574C" w:rsidP="00D80E0F">
      <w:pPr>
        <w:spacing w:after="79" w:line="360" w:lineRule="auto"/>
        <w:ind w:left="355"/>
        <w:rPr>
          <w:rFonts w:ascii="Times New Roman" w:hAnsi="Times New Roman" w:cs="Times New Roman"/>
          <w:b/>
          <w:szCs w:val="24"/>
        </w:rPr>
      </w:pPr>
    </w:p>
    <w:p w:rsidR="007E1843" w:rsidRPr="00DD574C" w:rsidRDefault="00EE6435" w:rsidP="00D80E0F">
      <w:pPr>
        <w:spacing w:after="79" w:line="360" w:lineRule="auto"/>
        <w:ind w:left="355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b/>
          <w:szCs w:val="24"/>
        </w:rPr>
        <w:t xml:space="preserve">9. Hobbies and interest </w:t>
      </w:r>
    </w:p>
    <w:p w:rsidR="007E1843" w:rsidRPr="00DD574C" w:rsidRDefault="00EE6435" w:rsidP="00D80E0F">
      <w:pPr>
        <w:numPr>
          <w:ilvl w:val="0"/>
          <w:numId w:val="6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Eager to know new things. </w:t>
      </w:r>
    </w:p>
    <w:p w:rsidR="007E1843" w:rsidRPr="00DD574C" w:rsidRDefault="00EE6435" w:rsidP="00D80E0F">
      <w:pPr>
        <w:numPr>
          <w:ilvl w:val="0"/>
          <w:numId w:val="6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Playing and watching football </w:t>
      </w:r>
    </w:p>
    <w:p w:rsidR="007E1843" w:rsidRPr="00DD574C" w:rsidRDefault="00EE6435" w:rsidP="00D80E0F">
      <w:pPr>
        <w:numPr>
          <w:ilvl w:val="0"/>
          <w:numId w:val="6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E</w:t>
      </w:r>
      <w:r w:rsidR="00C06B27" w:rsidRPr="00DD574C">
        <w:rPr>
          <w:rFonts w:ascii="Times New Roman" w:hAnsi="Times New Roman" w:cs="Times New Roman"/>
          <w:szCs w:val="24"/>
        </w:rPr>
        <w:t>njoy reading and detecting new things</w:t>
      </w:r>
      <w:r w:rsidRPr="00DD574C">
        <w:rPr>
          <w:rFonts w:ascii="Times New Roman" w:hAnsi="Times New Roman" w:cs="Times New Roman"/>
          <w:szCs w:val="24"/>
        </w:rPr>
        <w:t xml:space="preserve">. </w:t>
      </w:r>
    </w:p>
    <w:p w:rsidR="007E1843" w:rsidRPr="00DD574C" w:rsidRDefault="00EE6435" w:rsidP="00D80E0F">
      <w:pPr>
        <w:numPr>
          <w:ilvl w:val="0"/>
          <w:numId w:val="6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lastRenderedPageBreak/>
        <w:t xml:space="preserve">Body exercise such as small and combination fighting. </w:t>
      </w:r>
    </w:p>
    <w:p w:rsidR="007E1843" w:rsidRPr="00DD574C" w:rsidRDefault="007E1843" w:rsidP="00D80E0F">
      <w:pPr>
        <w:spacing w:after="78" w:line="360" w:lineRule="auto"/>
        <w:ind w:left="1694" w:right="0" w:firstLine="0"/>
        <w:rPr>
          <w:rFonts w:ascii="Times New Roman" w:hAnsi="Times New Roman" w:cs="Times New Roman"/>
          <w:szCs w:val="24"/>
        </w:rPr>
      </w:pPr>
    </w:p>
    <w:p w:rsidR="007E1843" w:rsidRPr="00DD574C" w:rsidRDefault="00EE6435" w:rsidP="00D80E0F">
      <w:pPr>
        <w:spacing w:after="79" w:line="360" w:lineRule="auto"/>
        <w:ind w:left="355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b/>
          <w:szCs w:val="24"/>
        </w:rPr>
        <w:t xml:space="preserve">10.     Future expectation </w:t>
      </w:r>
    </w:p>
    <w:p w:rsidR="007E1843" w:rsidRPr="00DD574C" w:rsidRDefault="00C06B27" w:rsidP="00D80E0F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>Being an effective Sta</w:t>
      </w:r>
      <w:r w:rsidR="00EE6435" w:rsidRPr="00DD574C">
        <w:rPr>
          <w:rFonts w:ascii="Times New Roman" w:hAnsi="Times New Roman" w:cs="Times New Roman"/>
          <w:szCs w:val="24"/>
        </w:rPr>
        <w:t>ti</w:t>
      </w:r>
      <w:r w:rsidRPr="00DD574C">
        <w:rPr>
          <w:rFonts w:ascii="Times New Roman" w:hAnsi="Times New Roman" w:cs="Times New Roman"/>
          <w:szCs w:val="24"/>
        </w:rPr>
        <w:t>sti</w:t>
      </w:r>
      <w:r w:rsidR="00EE6435" w:rsidRPr="00DD574C">
        <w:rPr>
          <w:rFonts w:ascii="Times New Roman" w:hAnsi="Times New Roman" w:cs="Times New Roman"/>
          <w:szCs w:val="24"/>
        </w:rPr>
        <w:t xml:space="preserve">cian in Zanzibar </w:t>
      </w:r>
    </w:p>
    <w:p w:rsidR="007E1843" w:rsidRPr="00DD574C" w:rsidRDefault="00EE6435" w:rsidP="00D80E0F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Further studies </w:t>
      </w:r>
    </w:p>
    <w:p w:rsidR="007E1843" w:rsidRPr="00DD574C" w:rsidRDefault="00EE6435" w:rsidP="00D80E0F">
      <w:pPr>
        <w:numPr>
          <w:ilvl w:val="0"/>
          <w:numId w:val="7"/>
        </w:numPr>
        <w:spacing w:line="360" w:lineRule="auto"/>
        <w:ind w:hanging="360"/>
        <w:rPr>
          <w:rFonts w:ascii="Times New Roman" w:hAnsi="Times New Roman" w:cs="Times New Roman"/>
          <w:szCs w:val="24"/>
        </w:rPr>
      </w:pPr>
      <w:r w:rsidRPr="00DD574C">
        <w:rPr>
          <w:rFonts w:ascii="Times New Roman" w:hAnsi="Times New Roman" w:cs="Times New Roman"/>
          <w:szCs w:val="24"/>
        </w:rPr>
        <w:t xml:space="preserve">Being a common peace maker in the world </w:t>
      </w:r>
    </w:p>
    <w:p w:rsidR="007E1843" w:rsidRPr="00DD574C" w:rsidRDefault="007E1843">
      <w:pPr>
        <w:spacing w:after="0" w:line="240" w:lineRule="auto"/>
        <w:ind w:left="840" w:right="0" w:firstLine="0"/>
        <w:rPr>
          <w:rFonts w:ascii="Times New Roman" w:hAnsi="Times New Roman" w:cs="Times New Roman"/>
          <w:szCs w:val="24"/>
        </w:rPr>
      </w:pPr>
    </w:p>
    <w:sectPr w:rsidR="007E1843" w:rsidRPr="00DD574C" w:rsidSect="00AC7A77">
      <w:footerReference w:type="even" r:id="rId8"/>
      <w:footerReference w:type="default" r:id="rId9"/>
      <w:footerReference w:type="first" r:id="rId10"/>
      <w:pgSz w:w="12240" w:h="15840"/>
      <w:pgMar w:top="1483" w:right="0" w:bottom="14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0AD" w:rsidRDefault="000260AD">
      <w:pPr>
        <w:spacing w:after="0" w:line="240" w:lineRule="auto"/>
      </w:pPr>
      <w:r>
        <w:separator/>
      </w:r>
    </w:p>
  </w:endnote>
  <w:endnote w:type="continuationSeparator" w:id="1">
    <w:p w:rsidR="000260AD" w:rsidRDefault="0002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43" w:rsidRDefault="004606AB">
    <w:pPr>
      <w:spacing w:after="28" w:line="240" w:lineRule="auto"/>
      <w:ind w:left="0" w:right="0" w:firstLine="0"/>
    </w:pPr>
    <w:r w:rsidRPr="004606AB">
      <w:fldChar w:fldCharType="begin"/>
    </w:r>
    <w:r w:rsidR="00EE6435">
      <w:instrText xml:space="preserve"> PAGE   \* MERGEFORMAT </w:instrText>
    </w:r>
    <w:r w:rsidRPr="004606AB">
      <w:fldChar w:fldCharType="separate"/>
    </w:r>
    <w:r w:rsidR="00EE6435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7E1843" w:rsidRDefault="007E1843">
    <w:pPr>
      <w:spacing w:after="0" w:line="240" w:lineRule="auto"/>
      <w:ind w:left="0" w:righ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43" w:rsidRDefault="004606AB">
    <w:pPr>
      <w:spacing w:after="28" w:line="240" w:lineRule="auto"/>
      <w:ind w:left="0" w:right="0" w:firstLine="0"/>
    </w:pPr>
    <w:r w:rsidRPr="004606AB">
      <w:fldChar w:fldCharType="begin"/>
    </w:r>
    <w:r w:rsidR="00EE6435">
      <w:instrText xml:space="preserve"> PAGE   \* MERGEFORMAT </w:instrText>
    </w:r>
    <w:r w:rsidRPr="004606AB">
      <w:fldChar w:fldCharType="separate"/>
    </w:r>
    <w:r w:rsidR="008D4639" w:rsidRPr="008D4639">
      <w:rPr>
        <w:rFonts w:ascii="Calibri" w:eastAsia="Calibri" w:hAnsi="Calibri" w:cs="Calibri"/>
        <w:noProof/>
        <w:sz w:val="20"/>
      </w:rPr>
      <w:t>5</w:t>
    </w:r>
    <w:r>
      <w:rPr>
        <w:rFonts w:ascii="Calibri" w:eastAsia="Calibri" w:hAnsi="Calibri" w:cs="Calibri"/>
        <w:sz w:val="20"/>
      </w:rPr>
      <w:fldChar w:fldCharType="end"/>
    </w:r>
  </w:p>
  <w:p w:rsidR="007E1843" w:rsidRDefault="007E1843">
    <w:pPr>
      <w:spacing w:after="0" w:line="240" w:lineRule="auto"/>
      <w:ind w:left="0" w:righ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43" w:rsidRDefault="004606AB">
    <w:pPr>
      <w:spacing w:after="28" w:line="240" w:lineRule="auto"/>
      <w:ind w:left="0" w:right="0" w:firstLine="0"/>
    </w:pPr>
    <w:r w:rsidRPr="004606AB">
      <w:fldChar w:fldCharType="begin"/>
    </w:r>
    <w:r w:rsidR="00EE6435">
      <w:instrText xml:space="preserve"> PAGE   \* MERGEFORMAT </w:instrText>
    </w:r>
    <w:r w:rsidRPr="004606AB">
      <w:fldChar w:fldCharType="separate"/>
    </w:r>
    <w:r w:rsidR="00EE6435"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  <w:p w:rsidR="007E1843" w:rsidRDefault="007E1843">
    <w:pPr>
      <w:spacing w:after="0" w:line="240" w:lineRule="auto"/>
      <w:ind w:left="0" w:righ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0AD" w:rsidRDefault="000260AD">
      <w:pPr>
        <w:spacing w:after="0" w:line="240" w:lineRule="auto"/>
      </w:pPr>
      <w:r>
        <w:separator/>
      </w:r>
    </w:p>
  </w:footnote>
  <w:footnote w:type="continuationSeparator" w:id="1">
    <w:p w:rsidR="000260AD" w:rsidRDefault="00026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2A8"/>
    <w:multiLevelType w:val="hybridMultilevel"/>
    <w:tmpl w:val="C89EFBB8"/>
    <w:lvl w:ilvl="0" w:tplc="4AD65426">
      <w:start w:val="1"/>
      <w:numFmt w:val="bullet"/>
      <w:lvlText w:val="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436F4">
      <w:start w:val="1"/>
      <w:numFmt w:val="bullet"/>
      <w:lvlText w:val="o"/>
      <w:lvlJc w:val="left"/>
      <w:pPr>
        <w:ind w:left="1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01CB2">
      <w:start w:val="1"/>
      <w:numFmt w:val="bullet"/>
      <w:lvlText w:val="▪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65A9E">
      <w:start w:val="1"/>
      <w:numFmt w:val="bullet"/>
      <w:lvlText w:val="•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EC098">
      <w:start w:val="1"/>
      <w:numFmt w:val="bullet"/>
      <w:lvlText w:val="o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46AB6">
      <w:start w:val="1"/>
      <w:numFmt w:val="bullet"/>
      <w:lvlText w:val="▪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4A6F6">
      <w:start w:val="1"/>
      <w:numFmt w:val="bullet"/>
      <w:lvlText w:val="•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61690">
      <w:start w:val="1"/>
      <w:numFmt w:val="bullet"/>
      <w:lvlText w:val="o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A6120">
      <w:start w:val="1"/>
      <w:numFmt w:val="bullet"/>
      <w:lvlText w:val="▪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E93928"/>
    <w:multiLevelType w:val="hybridMultilevel"/>
    <w:tmpl w:val="06960706"/>
    <w:lvl w:ilvl="0" w:tplc="E0A0E08C">
      <w:start w:val="1"/>
      <w:numFmt w:val="bullet"/>
      <w:lvlText w:val="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CA100">
      <w:start w:val="1"/>
      <w:numFmt w:val="bullet"/>
      <w:lvlText w:val="o"/>
      <w:lvlJc w:val="left"/>
      <w:pPr>
        <w:ind w:left="1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EF3E6">
      <w:start w:val="1"/>
      <w:numFmt w:val="bullet"/>
      <w:lvlText w:val="▪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CA138">
      <w:start w:val="1"/>
      <w:numFmt w:val="bullet"/>
      <w:lvlText w:val="•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2E218">
      <w:start w:val="1"/>
      <w:numFmt w:val="bullet"/>
      <w:lvlText w:val="o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E6142">
      <w:start w:val="1"/>
      <w:numFmt w:val="bullet"/>
      <w:lvlText w:val="▪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A95B8">
      <w:start w:val="1"/>
      <w:numFmt w:val="bullet"/>
      <w:lvlText w:val="•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46418">
      <w:start w:val="1"/>
      <w:numFmt w:val="bullet"/>
      <w:lvlText w:val="o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4B444">
      <w:start w:val="1"/>
      <w:numFmt w:val="bullet"/>
      <w:lvlText w:val="▪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EF100B"/>
    <w:multiLevelType w:val="hybridMultilevel"/>
    <w:tmpl w:val="35288826"/>
    <w:lvl w:ilvl="0" w:tplc="94642D28">
      <w:start w:val="1"/>
      <w:numFmt w:val="bullet"/>
      <w:lvlText w:val="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4E8B6">
      <w:start w:val="1"/>
      <w:numFmt w:val="bullet"/>
      <w:lvlText w:val="o"/>
      <w:lvlJc w:val="left"/>
      <w:pPr>
        <w:ind w:left="1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4B22A">
      <w:start w:val="1"/>
      <w:numFmt w:val="bullet"/>
      <w:lvlText w:val="▪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215C8">
      <w:start w:val="1"/>
      <w:numFmt w:val="bullet"/>
      <w:lvlText w:val="•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4246B2">
      <w:start w:val="1"/>
      <w:numFmt w:val="bullet"/>
      <w:lvlText w:val="o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8C3E8">
      <w:start w:val="1"/>
      <w:numFmt w:val="bullet"/>
      <w:lvlText w:val="▪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A9A86">
      <w:start w:val="1"/>
      <w:numFmt w:val="bullet"/>
      <w:lvlText w:val="•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20024">
      <w:start w:val="1"/>
      <w:numFmt w:val="bullet"/>
      <w:lvlText w:val="o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C99A6">
      <w:start w:val="1"/>
      <w:numFmt w:val="bullet"/>
      <w:lvlText w:val="▪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970331"/>
    <w:multiLevelType w:val="hybridMultilevel"/>
    <w:tmpl w:val="31669628"/>
    <w:lvl w:ilvl="0" w:tplc="2AB007F0">
      <w:start w:val="1"/>
      <w:numFmt w:val="bullet"/>
      <w:lvlText w:val="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252EC">
      <w:start w:val="11"/>
      <w:numFmt w:val="decimal"/>
      <w:lvlText w:val="%2."/>
      <w:lvlJc w:val="left"/>
      <w:pPr>
        <w:ind w:left="154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A0FD0">
      <w:start w:val="1"/>
      <w:numFmt w:val="lowerRoman"/>
      <w:lvlText w:val="%3"/>
      <w:lvlJc w:val="left"/>
      <w:pPr>
        <w:ind w:left="226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8497E">
      <w:start w:val="1"/>
      <w:numFmt w:val="decimal"/>
      <w:lvlText w:val="%4"/>
      <w:lvlJc w:val="left"/>
      <w:pPr>
        <w:ind w:left="298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021B6">
      <w:start w:val="1"/>
      <w:numFmt w:val="lowerLetter"/>
      <w:lvlText w:val="%5"/>
      <w:lvlJc w:val="left"/>
      <w:pPr>
        <w:ind w:left="370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2F8C4">
      <w:start w:val="1"/>
      <w:numFmt w:val="lowerRoman"/>
      <w:lvlText w:val="%6"/>
      <w:lvlJc w:val="left"/>
      <w:pPr>
        <w:ind w:left="442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85118">
      <w:start w:val="1"/>
      <w:numFmt w:val="decimal"/>
      <w:lvlText w:val="%7"/>
      <w:lvlJc w:val="left"/>
      <w:pPr>
        <w:ind w:left="514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E4BFC">
      <w:start w:val="1"/>
      <w:numFmt w:val="lowerLetter"/>
      <w:lvlText w:val="%8"/>
      <w:lvlJc w:val="left"/>
      <w:pPr>
        <w:ind w:left="586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67B8C">
      <w:start w:val="1"/>
      <w:numFmt w:val="lowerRoman"/>
      <w:lvlText w:val="%9"/>
      <w:lvlJc w:val="left"/>
      <w:pPr>
        <w:ind w:left="658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1A1A27"/>
    <w:multiLevelType w:val="hybridMultilevel"/>
    <w:tmpl w:val="F5EACEFE"/>
    <w:lvl w:ilvl="0" w:tplc="7F4E5C2C">
      <w:start w:val="1"/>
      <w:numFmt w:val="bullet"/>
      <w:lvlText w:val="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A449E">
      <w:start w:val="1"/>
      <w:numFmt w:val="bullet"/>
      <w:lvlText w:val="o"/>
      <w:lvlJc w:val="left"/>
      <w:pPr>
        <w:ind w:left="1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6A526">
      <w:start w:val="1"/>
      <w:numFmt w:val="bullet"/>
      <w:lvlText w:val="▪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EA988">
      <w:start w:val="1"/>
      <w:numFmt w:val="bullet"/>
      <w:lvlText w:val="•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80FF4">
      <w:start w:val="1"/>
      <w:numFmt w:val="bullet"/>
      <w:lvlText w:val="o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A4498">
      <w:start w:val="1"/>
      <w:numFmt w:val="bullet"/>
      <w:lvlText w:val="▪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0EEF0">
      <w:start w:val="1"/>
      <w:numFmt w:val="bullet"/>
      <w:lvlText w:val="•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C2A60">
      <w:start w:val="1"/>
      <w:numFmt w:val="bullet"/>
      <w:lvlText w:val="o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C1F32">
      <w:start w:val="1"/>
      <w:numFmt w:val="bullet"/>
      <w:lvlText w:val="▪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272BD6"/>
    <w:multiLevelType w:val="hybridMultilevel"/>
    <w:tmpl w:val="6DB2D71E"/>
    <w:lvl w:ilvl="0" w:tplc="3DE621D6">
      <w:start w:val="199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E30B3"/>
    <w:multiLevelType w:val="hybridMultilevel"/>
    <w:tmpl w:val="FB8027D6"/>
    <w:lvl w:ilvl="0" w:tplc="A5564902">
      <w:start w:val="2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218D4">
      <w:start w:val="1"/>
      <w:numFmt w:val="bullet"/>
      <w:lvlText w:val=""/>
      <w:lvlJc w:val="left"/>
      <w:pPr>
        <w:ind w:left="1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F28746">
      <w:start w:val="1"/>
      <w:numFmt w:val="bullet"/>
      <w:lvlText w:val="▪"/>
      <w:lvlJc w:val="left"/>
      <w:pPr>
        <w:ind w:left="1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0BBD2">
      <w:start w:val="1"/>
      <w:numFmt w:val="bullet"/>
      <w:lvlText w:val="•"/>
      <w:lvlJc w:val="left"/>
      <w:pPr>
        <w:ind w:left="2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4A258">
      <w:start w:val="1"/>
      <w:numFmt w:val="bullet"/>
      <w:lvlText w:val="o"/>
      <w:lvlJc w:val="left"/>
      <w:pPr>
        <w:ind w:left="3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CA524">
      <w:start w:val="1"/>
      <w:numFmt w:val="bullet"/>
      <w:lvlText w:val="▪"/>
      <w:lvlJc w:val="left"/>
      <w:pPr>
        <w:ind w:left="4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60BA60">
      <w:start w:val="1"/>
      <w:numFmt w:val="bullet"/>
      <w:lvlText w:val="•"/>
      <w:lvlJc w:val="left"/>
      <w:pPr>
        <w:ind w:left="4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8B13A">
      <w:start w:val="1"/>
      <w:numFmt w:val="bullet"/>
      <w:lvlText w:val="o"/>
      <w:lvlJc w:val="left"/>
      <w:pPr>
        <w:ind w:left="5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E3FE8">
      <w:start w:val="1"/>
      <w:numFmt w:val="bullet"/>
      <w:lvlText w:val="▪"/>
      <w:lvlJc w:val="left"/>
      <w:pPr>
        <w:ind w:left="6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593AE7"/>
    <w:multiLevelType w:val="hybridMultilevel"/>
    <w:tmpl w:val="FEC42D62"/>
    <w:lvl w:ilvl="0" w:tplc="80C6AA8C">
      <w:start w:val="1"/>
      <w:numFmt w:val="bullet"/>
      <w:lvlText w:val="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605CC">
      <w:start w:val="1"/>
      <w:numFmt w:val="bullet"/>
      <w:lvlText w:val="o"/>
      <w:lvlJc w:val="left"/>
      <w:pPr>
        <w:ind w:left="1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24E1C">
      <w:start w:val="1"/>
      <w:numFmt w:val="bullet"/>
      <w:lvlText w:val="▪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D8D8DE">
      <w:start w:val="1"/>
      <w:numFmt w:val="bullet"/>
      <w:lvlText w:val="•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45928">
      <w:start w:val="1"/>
      <w:numFmt w:val="bullet"/>
      <w:lvlText w:val="o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C48512">
      <w:start w:val="1"/>
      <w:numFmt w:val="bullet"/>
      <w:lvlText w:val="▪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2648C">
      <w:start w:val="1"/>
      <w:numFmt w:val="bullet"/>
      <w:lvlText w:val="•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6B0AE">
      <w:start w:val="1"/>
      <w:numFmt w:val="bullet"/>
      <w:lvlText w:val="o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20A72">
      <w:start w:val="1"/>
      <w:numFmt w:val="bullet"/>
      <w:lvlText w:val="▪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1843"/>
    <w:rsid w:val="000260AD"/>
    <w:rsid w:val="000733C2"/>
    <w:rsid w:val="000B25C8"/>
    <w:rsid w:val="000B5709"/>
    <w:rsid w:val="00172A2E"/>
    <w:rsid w:val="00185CB9"/>
    <w:rsid w:val="00217902"/>
    <w:rsid w:val="00236768"/>
    <w:rsid w:val="00244596"/>
    <w:rsid w:val="00257B56"/>
    <w:rsid w:val="002C7906"/>
    <w:rsid w:val="002D48D9"/>
    <w:rsid w:val="003475A2"/>
    <w:rsid w:val="003A6671"/>
    <w:rsid w:val="003C2568"/>
    <w:rsid w:val="003C574D"/>
    <w:rsid w:val="003E3A4F"/>
    <w:rsid w:val="003E72AD"/>
    <w:rsid w:val="00415B2B"/>
    <w:rsid w:val="0042093C"/>
    <w:rsid w:val="0043400D"/>
    <w:rsid w:val="004606AB"/>
    <w:rsid w:val="00472A5F"/>
    <w:rsid w:val="00483333"/>
    <w:rsid w:val="00513EB3"/>
    <w:rsid w:val="00523875"/>
    <w:rsid w:val="0057244C"/>
    <w:rsid w:val="00596411"/>
    <w:rsid w:val="005F3A9A"/>
    <w:rsid w:val="006A4A51"/>
    <w:rsid w:val="006B5B0D"/>
    <w:rsid w:val="006E6685"/>
    <w:rsid w:val="007563F2"/>
    <w:rsid w:val="007E1843"/>
    <w:rsid w:val="0086356E"/>
    <w:rsid w:val="00891CCB"/>
    <w:rsid w:val="00897A64"/>
    <w:rsid w:val="008D0D59"/>
    <w:rsid w:val="008D4639"/>
    <w:rsid w:val="009A34F0"/>
    <w:rsid w:val="009C1160"/>
    <w:rsid w:val="009C6886"/>
    <w:rsid w:val="009D2C5D"/>
    <w:rsid w:val="009D37EF"/>
    <w:rsid w:val="009F4F89"/>
    <w:rsid w:val="00A31B12"/>
    <w:rsid w:val="00A857AF"/>
    <w:rsid w:val="00AC7A77"/>
    <w:rsid w:val="00B16E01"/>
    <w:rsid w:val="00B3721A"/>
    <w:rsid w:val="00B6794F"/>
    <w:rsid w:val="00B75B23"/>
    <w:rsid w:val="00C0152B"/>
    <w:rsid w:val="00C06B27"/>
    <w:rsid w:val="00C7530D"/>
    <w:rsid w:val="00C949C4"/>
    <w:rsid w:val="00D20C6B"/>
    <w:rsid w:val="00D76594"/>
    <w:rsid w:val="00D80E0F"/>
    <w:rsid w:val="00DD0DCA"/>
    <w:rsid w:val="00DD574C"/>
    <w:rsid w:val="00DF6039"/>
    <w:rsid w:val="00E520D0"/>
    <w:rsid w:val="00E534A5"/>
    <w:rsid w:val="00E8710B"/>
    <w:rsid w:val="00EA1766"/>
    <w:rsid w:val="00EE6435"/>
    <w:rsid w:val="00F833E9"/>
    <w:rsid w:val="00FA332B"/>
    <w:rsid w:val="00FE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77"/>
    <w:pPr>
      <w:spacing w:after="80" w:line="250" w:lineRule="auto"/>
      <w:ind w:left="475" w:right="-15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74D"/>
    <w:pPr>
      <w:keepNext/>
      <w:keepLines/>
      <w:spacing w:before="240" w:after="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C7A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635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0C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66"/>
    <w:rPr>
      <w:rFonts w:ascii="Tahoma" w:eastAsia="Arial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5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3C574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574D"/>
    <w:pPr>
      <w:spacing w:after="0" w:line="240" w:lineRule="auto"/>
      <w:ind w:left="0" w:right="0" w:firstLine="0"/>
    </w:pPr>
    <w:rPr>
      <w:rFonts w:ascii="inherit" w:eastAsia="Times New Roman" w:hAnsi="inherit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77"/>
    <w:pPr>
      <w:spacing w:after="80" w:line="250" w:lineRule="auto"/>
      <w:ind w:left="475" w:right="-15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74D"/>
    <w:pPr>
      <w:keepNext/>
      <w:keepLines/>
      <w:spacing w:before="240" w:after="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C7A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635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0C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66"/>
    <w:rPr>
      <w:rFonts w:ascii="Tahoma" w:eastAsia="Arial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5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3C574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574D"/>
    <w:pPr>
      <w:spacing w:after="0" w:line="240" w:lineRule="auto"/>
      <w:ind w:left="0" w:right="0" w:firstLine="0"/>
    </w:pPr>
    <w:rPr>
      <w:rFonts w:ascii="inherit" w:eastAsia="Times New Roman" w:hAnsi="inherit"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asoud.ali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</dc:creator>
  <cp:lastModifiedBy>HP</cp:lastModifiedBy>
  <cp:revision>3</cp:revision>
  <cp:lastPrinted>2018-01-08T08:25:00Z</cp:lastPrinted>
  <dcterms:created xsi:type="dcterms:W3CDTF">2021-10-13T09:31:00Z</dcterms:created>
  <dcterms:modified xsi:type="dcterms:W3CDTF">2021-10-13T09:31:00Z</dcterms:modified>
</cp:coreProperties>
</file>