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81" w:rsidRDefault="00C54081" w:rsidP="004534B8">
      <w:pPr>
        <w:spacing w:after="205"/>
        <w:ind w:left="0" w:firstLine="0"/>
      </w:pPr>
    </w:p>
    <w:p w:rsidR="00C54081" w:rsidRDefault="008262EA">
      <w:pPr>
        <w:pStyle w:val="Heading1"/>
      </w:pPr>
      <w:r>
        <w:t>Curriculum Vitae for Ms Dineo Gladys Raphasha</w:t>
      </w:r>
      <w:r>
        <w:rPr>
          <w:b w:val="0"/>
          <w:sz w:val="20"/>
        </w:rPr>
        <w:t xml:space="preserve"> </w:t>
      </w:r>
    </w:p>
    <w:p w:rsidR="00C54081" w:rsidRDefault="008262EA">
      <w:pPr>
        <w:spacing w:after="59"/>
        <w:ind w:left="0" w:firstLine="0"/>
      </w:pPr>
      <w:r>
        <w:rPr>
          <w:b/>
        </w:rPr>
        <w:t xml:space="preserve"> </w:t>
      </w:r>
      <w:r>
        <w:rPr>
          <w:sz w:val="20"/>
        </w:rPr>
        <w:t xml:space="preserve">  </w:t>
      </w:r>
    </w:p>
    <w:p w:rsidR="00C54081" w:rsidRDefault="008262EA">
      <w:pPr>
        <w:pStyle w:val="Heading1"/>
      </w:pPr>
      <w:r>
        <w:t xml:space="preserve">1  </w:t>
      </w:r>
      <w:r>
        <w:tab/>
        <w:t>Personal and contact details</w:t>
      </w:r>
      <w:r>
        <w:rPr>
          <w:b w:val="0"/>
          <w:i/>
        </w:rPr>
        <w:t xml:space="preserve">  </w:t>
      </w:r>
      <w:r>
        <w:rPr>
          <w:b w:val="0"/>
          <w:sz w:val="20"/>
        </w:rPr>
        <w:t xml:space="preserve">  </w:t>
      </w:r>
    </w:p>
    <w:p w:rsidR="00C54081" w:rsidRDefault="008262EA">
      <w:pPr>
        <w:spacing w:after="54"/>
        <w:ind w:left="1441" w:firstLine="0"/>
      </w:pPr>
      <w:r>
        <w:t xml:space="preserve"> </w:t>
      </w:r>
      <w:r>
        <w:rPr>
          <w:sz w:val="20"/>
        </w:rPr>
        <w:t xml:space="preserve">  </w:t>
      </w:r>
    </w:p>
    <w:p w:rsidR="00C54081" w:rsidRDefault="008262EA">
      <w:pPr>
        <w:pStyle w:val="Heading1"/>
        <w:ind w:left="1436"/>
      </w:pPr>
      <w:r>
        <w:t xml:space="preserve">Contact information </w:t>
      </w:r>
      <w:r>
        <w:rPr>
          <w:b w:val="0"/>
          <w:sz w:val="20"/>
        </w:rPr>
        <w:t xml:space="preserve">  </w:t>
      </w:r>
    </w:p>
    <w:p w:rsidR="00C54081" w:rsidRDefault="008262EA">
      <w:pPr>
        <w:spacing w:after="53"/>
        <w:ind w:left="1441" w:firstLine="0"/>
      </w:pPr>
      <w:r>
        <w:t xml:space="preserve"> </w:t>
      </w:r>
      <w:r>
        <w:rPr>
          <w:sz w:val="20"/>
        </w:rPr>
        <w:t xml:space="preserve">  </w:t>
      </w:r>
    </w:p>
    <w:p w:rsidR="00C54081" w:rsidRDefault="008262EA">
      <w:pPr>
        <w:ind w:left="1431"/>
      </w:pPr>
      <w:r>
        <w:rPr>
          <w:b/>
        </w:rPr>
        <w:t>Mobile</w:t>
      </w:r>
      <w:r>
        <w:t>: +27714494847</w:t>
      </w:r>
      <w:r>
        <w:rPr>
          <w:sz w:val="20"/>
        </w:rPr>
        <w:t xml:space="preserve"> </w:t>
      </w:r>
    </w:p>
    <w:p w:rsidR="00C54081" w:rsidRDefault="008262EA">
      <w:pPr>
        <w:spacing w:after="33"/>
        <w:ind w:left="1441" w:firstLine="0"/>
      </w:pPr>
      <w:r>
        <w:rPr>
          <w:b/>
        </w:rPr>
        <w:t>Emails:</w:t>
      </w:r>
      <w:r>
        <w:t xml:space="preserve"> </w:t>
      </w:r>
      <w:r>
        <w:rPr>
          <w:color w:val="0000FF"/>
          <w:u w:val="single" w:color="0000FF"/>
        </w:rPr>
        <w:t>dg.raphasha@gmail.com</w:t>
      </w:r>
      <w:r>
        <w:t xml:space="preserve">  </w:t>
      </w:r>
      <w:r>
        <w:rPr>
          <w:sz w:val="20"/>
        </w:rPr>
        <w:t xml:space="preserve">  </w:t>
      </w:r>
    </w:p>
    <w:p w:rsidR="00C54081" w:rsidRDefault="008262EA">
      <w:pPr>
        <w:spacing w:after="43"/>
        <w:ind w:left="0" w:firstLine="0"/>
      </w:pPr>
      <w:r>
        <w:rPr>
          <w:b/>
        </w:rPr>
        <w:t xml:space="preserve">   </w:t>
      </w:r>
      <w:r>
        <w:rPr>
          <w:b/>
        </w:rPr>
        <w:tab/>
        <w:t xml:space="preserve">   </w:t>
      </w:r>
      <w:r>
        <w:rPr>
          <w:b/>
        </w:rPr>
        <w:tab/>
        <w:t xml:space="preserve"> </w:t>
      </w:r>
      <w:r>
        <w:rPr>
          <w:sz w:val="20"/>
        </w:rPr>
        <w:t xml:space="preserve">  </w:t>
      </w:r>
    </w:p>
    <w:p w:rsidR="00C54081" w:rsidRDefault="008262EA">
      <w:pPr>
        <w:ind w:left="10"/>
      </w:pPr>
      <w:r>
        <w:rPr>
          <w:b/>
        </w:rPr>
        <w:t xml:space="preserve">   </w:t>
      </w:r>
      <w:r>
        <w:rPr>
          <w:b/>
        </w:rPr>
        <w:tab/>
        <w:t xml:space="preserve">   </w:t>
      </w:r>
      <w:r>
        <w:rPr>
          <w:b/>
        </w:rPr>
        <w:tab/>
        <w:t xml:space="preserve">  Gender:</w:t>
      </w:r>
      <w:r>
        <w:t xml:space="preserve"> Female   </w:t>
      </w:r>
    </w:p>
    <w:p w:rsidR="00C54081" w:rsidRDefault="008262EA">
      <w:pPr>
        <w:ind w:left="10"/>
      </w:pPr>
      <w:r>
        <w:rPr>
          <w:b/>
        </w:rPr>
        <w:t xml:space="preserve">                          Race</w:t>
      </w:r>
      <w:r>
        <w:t xml:space="preserve">: African  </w:t>
      </w:r>
    </w:p>
    <w:p w:rsidR="00C54081" w:rsidRDefault="008262EA">
      <w:pPr>
        <w:pStyle w:val="Heading1"/>
      </w:pPr>
      <w:r>
        <w:rPr>
          <w:b w:val="0"/>
        </w:rPr>
        <w:t xml:space="preserve">                          </w:t>
      </w:r>
      <w:r>
        <w:t>Date of Birth:</w:t>
      </w:r>
      <w:r>
        <w:rPr>
          <w:b w:val="0"/>
        </w:rPr>
        <w:t xml:space="preserve"> 22-07-90   </w:t>
      </w:r>
    </w:p>
    <w:p w:rsidR="00C54081" w:rsidRDefault="008262EA">
      <w:pPr>
        <w:pStyle w:val="Heading1"/>
      </w:pPr>
      <w:r>
        <w:rPr>
          <w:b w:val="0"/>
        </w:rPr>
        <w:t xml:space="preserve">                          </w:t>
      </w:r>
      <w:r>
        <w:t>South African ID No.</w:t>
      </w:r>
      <w:r>
        <w:rPr>
          <w:b w:val="0"/>
        </w:rPr>
        <w:t xml:space="preserve"> 9007220949081 </w:t>
      </w:r>
    </w:p>
    <w:p w:rsidR="00C54081" w:rsidRDefault="008262EA">
      <w:pPr>
        <w:pStyle w:val="Heading1"/>
      </w:pPr>
      <w:r>
        <w:rPr>
          <w:b w:val="0"/>
        </w:rPr>
        <w:t xml:space="preserve">                          </w:t>
      </w:r>
      <w:r>
        <w:t xml:space="preserve">Disability: </w:t>
      </w:r>
      <w:r>
        <w:rPr>
          <w:b w:val="0"/>
        </w:rPr>
        <w:t>None</w:t>
      </w:r>
      <w:r>
        <w:t xml:space="preserve"> </w:t>
      </w:r>
    </w:p>
    <w:p w:rsidR="00C54081" w:rsidRDefault="008262EA">
      <w:pPr>
        <w:spacing w:after="44"/>
        <w:ind w:left="0" w:firstLine="0"/>
      </w:pPr>
      <w:r>
        <w:t xml:space="preserve">   </w:t>
      </w:r>
      <w:r>
        <w:tab/>
        <w:t xml:space="preserve">   </w:t>
      </w:r>
      <w:r>
        <w:tab/>
        <w:t xml:space="preserve"> </w:t>
      </w:r>
      <w:r>
        <w:rPr>
          <w:sz w:val="20"/>
        </w:rPr>
        <w:t xml:space="preserve">  </w:t>
      </w:r>
    </w:p>
    <w:p w:rsidR="00C54081" w:rsidRDefault="008262EA">
      <w:pPr>
        <w:pStyle w:val="Heading1"/>
      </w:pPr>
      <w:r>
        <w:t xml:space="preserve">2  </w:t>
      </w:r>
      <w:r>
        <w:tab/>
        <w:t>Academic Qualifications</w:t>
      </w:r>
      <w:r>
        <w:rPr>
          <w:i/>
        </w:rPr>
        <w:t xml:space="preserve"> </w:t>
      </w:r>
      <w:r>
        <w:t>and Research Interests</w:t>
      </w:r>
      <w:r>
        <w:rPr>
          <w:b w:val="0"/>
        </w:rPr>
        <w:t xml:space="preserve"> </w:t>
      </w:r>
      <w:r>
        <w:rPr>
          <w:b w:val="0"/>
          <w:sz w:val="20"/>
        </w:rPr>
        <w:t xml:space="preserve">  </w:t>
      </w:r>
    </w:p>
    <w:p w:rsidR="00C54081" w:rsidRDefault="008262EA">
      <w:pPr>
        <w:pStyle w:val="Heading1"/>
        <w:spacing w:after="123"/>
      </w:pPr>
      <w:r>
        <w:rPr>
          <w:b w:val="0"/>
        </w:rPr>
        <w:t xml:space="preserve">   </w:t>
      </w:r>
      <w:r>
        <w:rPr>
          <w:b w:val="0"/>
        </w:rPr>
        <w:tab/>
        <w:t xml:space="preserve">   </w:t>
      </w:r>
      <w:r>
        <w:rPr>
          <w:b w:val="0"/>
        </w:rPr>
        <w:tab/>
      </w:r>
      <w:r>
        <w:t xml:space="preserve">Completed </w:t>
      </w:r>
      <w:r>
        <w:rPr>
          <w:b w:val="0"/>
          <w:sz w:val="20"/>
        </w:rPr>
        <w:t xml:space="preserve">  </w:t>
      </w:r>
    </w:p>
    <w:p w:rsidR="00C54081" w:rsidRDefault="008262EA">
      <w:pPr>
        <w:numPr>
          <w:ilvl w:val="0"/>
          <w:numId w:val="1"/>
        </w:numPr>
        <w:ind w:hanging="360"/>
      </w:pPr>
      <w:r>
        <w:t xml:space="preserve">National Diploma- Agricultural Management – University of South Africa-2011-2014 </w:t>
      </w:r>
      <w:r>
        <w:rPr>
          <w:sz w:val="20"/>
        </w:rPr>
        <w:t xml:space="preserve">  </w:t>
      </w:r>
    </w:p>
    <w:p w:rsidR="00C54081" w:rsidRDefault="008262EA" w:rsidP="001C7442">
      <w:pPr>
        <w:numPr>
          <w:ilvl w:val="0"/>
          <w:numId w:val="1"/>
        </w:numPr>
        <w:ind w:hanging="360"/>
      </w:pPr>
      <w:r>
        <w:t xml:space="preserve">BSc. Honours - Environmental Management University of South Africa 2015 – 2018   </w:t>
      </w:r>
    </w:p>
    <w:p w:rsidR="001C7442" w:rsidRDefault="001C7442" w:rsidP="001C7442">
      <w:pPr>
        <w:ind w:left="2146" w:firstLine="0"/>
      </w:pPr>
    </w:p>
    <w:p w:rsidR="00C54081" w:rsidRDefault="008262EA">
      <w:pPr>
        <w:pStyle w:val="Heading1"/>
        <w:spacing w:after="123"/>
        <w:ind w:left="1436"/>
      </w:pPr>
      <w:r>
        <w:t xml:space="preserve">Supporting qualifications </w:t>
      </w:r>
      <w:r>
        <w:rPr>
          <w:b w:val="0"/>
          <w:sz w:val="20"/>
        </w:rPr>
        <w:t xml:space="preserve"> </w:t>
      </w:r>
    </w:p>
    <w:p w:rsidR="00A27E49" w:rsidRDefault="00A27E49">
      <w:pPr>
        <w:numPr>
          <w:ilvl w:val="0"/>
          <w:numId w:val="2"/>
        </w:numPr>
        <w:spacing w:after="127"/>
        <w:ind w:hanging="360"/>
      </w:pPr>
      <w:r w:rsidRPr="00A27E49">
        <w:t>Certificate in</w:t>
      </w:r>
      <w:r>
        <w:t xml:space="preserve"> Quality Management Systems (ISO 9001:2015)-2021</w:t>
      </w:r>
    </w:p>
    <w:p w:rsidR="00C54081" w:rsidRDefault="008262EA">
      <w:pPr>
        <w:numPr>
          <w:ilvl w:val="0"/>
          <w:numId w:val="2"/>
        </w:numPr>
        <w:spacing w:after="127"/>
        <w:ind w:hanging="360"/>
      </w:pPr>
      <w:r>
        <w:t>Certificate in facilitating a group to achieve a stated objective or solve a problem2019</w:t>
      </w:r>
      <w:r>
        <w:rPr>
          <w:sz w:val="20"/>
        </w:rPr>
        <w:t xml:space="preserve"> </w:t>
      </w:r>
    </w:p>
    <w:p w:rsidR="00C54081" w:rsidRDefault="008262EA">
      <w:pPr>
        <w:numPr>
          <w:ilvl w:val="0"/>
          <w:numId w:val="2"/>
        </w:numPr>
        <w:spacing w:after="128"/>
        <w:ind w:hanging="360"/>
      </w:pPr>
      <w:r>
        <w:t>Certificate in conducting outcome based assessment-2019</w:t>
      </w:r>
      <w:r>
        <w:rPr>
          <w:sz w:val="20"/>
        </w:rPr>
        <w:t xml:space="preserve"> </w:t>
      </w:r>
    </w:p>
    <w:p w:rsidR="00C54081" w:rsidRDefault="008262EA">
      <w:pPr>
        <w:numPr>
          <w:ilvl w:val="0"/>
          <w:numId w:val="2"/>
        </w:numPr>
        <w:spacing w:after="127"/>
        <w:ind w:hanging="360"/>
      </w:pPr>
      <w:r>
        <w:t xml:space="preserve">Certificate in Bio-Entrepreneurship - The Innovation Hub CoachLab Entrepreneurship class of 2019 </w:t>
      </w:r>
      <w:r>
        <w:rPr>
          <w:sz w:val="20"/>
        </w:rPr>
        <w:t xml:space="preserve">  </w:t>
      </w:r>
    </w:p>
    <w:p w:rsidR="00C54081" w:rsidRDefault="008262EA" w:rsidP="001C7442">
      <w:pPr>
        <w:numPr>
          <w:ilvl w:val="0"/>
          <w:numId w:val="2"/>
        </w:numPr>
        <w:spacing w:after="133"/>
        <w:ind w:hanging="360"/>
      </w:pPr>
      <w:r>
        <w:t xml:space="preserve">Certificate in Volunteer tutoring - 2013 </w:t>
      </w:r>
      <w:r>
        <w:rPr>
          <w:sz w:val="20"/>
        </w:rPr>
        <w:t xml:space="preserve">  </w:t>
      </w:r>
    </w:p>
    <w:p w:rsidR="00C54081" w:rsidRDefault="008262EA">
      <w:pPr>
        <w:pStyle w:val="Heading1"/>
      </w:pPr>
      <w:r>
        <w:rPr>
          <w:rFonts w:ascii="Arial" w:eastAsia="Arial" w:hAnsi="Arial" w:cs="Arial"/>
        </w:rPr>
        <w:t xml:space="preserve">3 </w:t>
      </w:r>
      <w:r>
        <w:rPr>
          <w:rFonts w:ascii="Arial" w:eastAsia="Arial" w:hAnsi="Arial" w:cs="Arial"/>
        </w:rPr>
        <w:tab/>
      </w:r>
      <w:r>
        <w:t>Work Experience</w:t>
      </w:r>
      <w:r>
        <w:rPr>
          <w:i/>
        </w:rPr>
        <w:t xml:space="preserve">   </w:t>
      </w:r>
    </w:p>
    <w:p w:rsidR="00C54081" w:rsidRDefault="008262EA">
      <w:pPr>
        <w:spacing w:after="92"/>
        <w:ind w:left="0" w:firstLine="0"/>
        <w:jc w:val="center"/>
      </w:pPr>
      <w:r>
        <w:rPr>
          <w:b/>
        </w:rPr>
        <w:t xml:space="preserve"> Laboratory technician: - </w:t>
      </w:r>
      <w:r>
        <w:t xml:space="preserve">University of Limpopo–November 2020- Present  </w:t>
      </w:r>
    </w:p>
    <w:p w:rsidR="00C54081" w:rsidRDefault="008262EA">
      <w:pPr>
        <w:spacing w:after="53"/>
        <w:ind w:left="0" w:firstLine="0"/>
      </w:pPr>
      <w:r>
        <w:rPr>
          <w:b/>
        </w:rPr>
        <w:t xml:space="preserve"> </w:t>
      </w:r>
      <w:r>
        <w:rPr>
          <w:b/>
        </w:rPr>
        <w:tab/>
        <w:t xml:space="preserve">   </w:t>
      </w:r>
      <w:r>
        <w:rPr>
          <w:b/>
        </w:rPr>
        <w:tab/>
        <w:t xml:space="preserve"> </w:t>
      </w:r>
      <w:r>
        <w:rPr>
          <w:sz w:val="20"/>
        </w:rPr>
        <w:t xml:space="preserve">  </w:t>
      </w:r>
    </w:p>
    <w:p w:rsidR="00C54081" w:rsidRDefault="008262EA">
      <w:pPr>
        <w:pStyle w:val="Heading1"/>
        <w:ind w:left="1431"/>
      </w:pPr>
      <w:r>
        <w:t xml:space="preserve">Post involves:  </w:t>
      </w:r>
    </w:p>
    <w:p w:rsidR="001E6EB0" w:rsidRDefault="008262EA" w:rsidP="00752B13">
      <w:pPr>
        <w:numPr>
          <w:ilvl w:val="0"/>
          <w:numId w:val="3"/>
        </w:numPr>
        <w:spacing w:after="126"/>
        <w:ind w:hanging="360"/>
      </w:pPr>
      <w:r>
        <w:t xml:space="preserve">Provide technical service </w:t>
      </w:r>
      <w:r w:rsidR="001E6EB0">
        <w:t>for community projects and assist with produc</w:t>
      </w:r>
      <w:r w:rsidR="00752B13">
        <w:t>t development and testing for</w:t>
      </w:r>
      <w:r w:rsidR="001E6EB0">
        <w:t xml:space="preserve"> Small, Medium, and Micro </w:t>
      </w:r>
      <w:r w:rsidR="00752B13">
        <w:t>Enterprises (SMME’s).</w:t>
      </w:r>
    </w:p>
    <w:p w:rsidR="00C54081" w:rsidRDefault="008262EA">
      <w:pPr>
        <w:numPr>
          <w:ilvl w:val="0"/>
          <w:numId w:val="3"/>
        </w:numPr>
        <w:ind w:hanging="360"/>
      </w:pPr>
      <w:r>
        <w:t xml:space="preserve">Prepare and supervise undergraduate practical sessions. </w:t>
      </w:r>
    </w:p>
    <w:p w:rsidR="00C54081" w:rsidRDefault="008262EA">
      <w:pPr>
        <w:numPr>
          <w:ilvl w:val="0"/>
          <w:numId w:val="3"/>
        </w:numPr>
        <w:ind w:hanging="360"/>
      </w:pPr>
      <w:r>
        <w:t xml:space="preserve">Evaluate practical reports and manage the practical marks of undergraduate students. </w:t>
      </w:r>
    </w:p>
    <w:p w:rsidR="00C54081" w:rsidRDefault="004534B8">
      <w:pPr>
        <w:numPr>
          <w:ilvl w:val="0"/>
          <w:numId w:val="3"/>
        </w:numPr>
        <w:spacing w:after="126"/>
        <w:ind w:hanging="360"/>
      </w:pPr>
      <w:r>
        <w:t>Plant, soil and water</w:t>
      </w:r>
      <w:r w:rsidR="008262EA">
        <w:t xml:space="preserve"> </w:t>
      </w:r>
      <w:r w:rsidR="001E6EB0" w:rsidRPr="001E6EB0">
        <w:t xml:space="preserve">Sample </w:t>
      </w:r>
      <w:r>
        <w:t xml:space="preserve">collection, labelling </w:t>
      </w:r>
      <w:r w:rsidR="001E6EB0" w:rsidRPr="001E6EB0">
        <w:t>and management</w:t>
      </w:r>
    </w:p>
    <w:p w:rsidR="00C54081" w:rsidRDefault="008262EA" w:rsidP="001E6EB0">
      <w:pPr>
        <w:numPr>
          <w:ilvl w:val="0"/>
          <w:numId w:val="3"/>
        </w:numPr>
        <w:spacing w:after="0"/>
        <w:ind w:hanging="360"/>
      </w:pPr>
      <w:r>
        <w:lastRenderedPageBreak/>
        <w:t xml:space="preserve">Procurement of chemicals and consumables, obtaining quotes, receiving and following up on outstanding orders. Trouble-shooting any ordering </w:t>
      </w:r>
      <w:r w:rsidR="001E6EB0">
        <w:t>problems.</w:t>
      </w:r>
    </w:p>
    <w:p w:rsidR="00C54081" w:rsidRDefault="008262EA">
      <w:pPr>
        <w:numPr>
          <w:ilvl w:val="0"/>
          <w:numId w:val="3"/>
        </w:numPr>
        <w:ind w:hanging="360"/>
      </w:pPr>
      <w:r>
        <w:t xml:space="preserve">Consulting with sales representatives on new products and equipment </w:t>
      </w:r>
    </w:p>
    <w:p w:rsidR="00C54081" w:rsidRDefault="008262EA" w:rsidP="00752B13">
      <w:pPr>
        <w:numPr>
          <w:ilvl w:val="0"/>
          <w:numId w:val="3"/>
        </w:numPr>
        <w:spacing w:after="128"/>
        <w:ind w:hanging="360"/>
      </w:pPr>
      <w:r>
        <w:t xml:space="preserve">Manage the acquisition and maintenance of laboratory instruments and materials.  </w:t>
      </w:r>
    </w:p>
    <w:p w:rsidR="00752B13" w:rsidRDefault="00752B13" w:rsidP="00752B13">
      <w:pPr>
        <w:spacing w:after="128"/>
        <w:ind w:left="2146" w:firstLine="0"/>
      </w:pPr>
    </w:p>
    <w:p w:rsidR="00C54081" w:rsidRDefault="008262EA">
      <w:pPr>
        <w:spacing w:after="127"/>
        <w:ind w:left="1902" w:hanging="370"/>
      </w:pPr>
      <w:r>
        <w:rPr>
          <w:b/>
        </w:rPr>
        <w:t>Research Assistant:</w:t>
      </w:r>
      <w:r>
        <w:t xml:space="preserve"> - Agricultural Research Council (ARC), Vegetable and Ornamental Plants (VOP) – August 2014- September 2020 </w:t>
      </w:r>
    </w:p>
    <w:p w:rsidR="00C54081" w:rsidRDefault="008262EA">
      <w:pPr>
        <w:spacing w:after="60"/>
        <w:ind w:left="1421" w:firstLine="0"/>
      </w:pPr>
      <w:r>
        <w:t xml:space="preserve"> </w:t>
      </w:r>
    </w:p>
    <w:p w:rsidR="00C54081" w:rsidRDefault="008262EA">
      <w:pPr>
        <w:pStyle w:val="Heading1"/>
        <w:ind w:left="1431"/>
      </w:pPr>
      <w:r>
        <w:t xml:space="preserve">Post involves:  </w:t>
      </w:r>
    </w:p>
    <w:p w:rsidR="00C54081" w:rsidRDefault="008262EA">
      <w:pPr>
        <w:numPr>
          <w:ilvl w:val="0"/>
          <w:numId w:val="4"/>
        </w:numPr>
        <w:spacing w:after="69" w:line="266" w:lineRule="auto"/>
        <w:ind w:hanging="360"/>
      </w:pPr>
      <w:r>
        <w:t xml:space="preserve">Assist in managing research projects in agro-processing of medicinal plants specifically in quality control of medicinal plants products, cultivation, processing and propagation of medicinal plants.  </w:t>
      </w:r>
    </w:p>
    <w:p w:rsidR="00C54081" w:rsidRDefault="008262EA">
      <w:pPr>
        <w:numPr>
          <w:ilvl w:val="0"/>
          <w:numId w:val="4"/>
        </w:numPr>
        <w:ind w:hanging="360"/>
      </w:pPr>
      <w:r>
        <w:t xml:space="preserve">Assist in coordinating trials on cultivation to optimize yield, bioactivity and seasonal variation of active principles in medicinal plants.  </w:t>
      </w:r>
    </w:p>
    <w:p w:rsidR="00C54081" w:rsidRDefault="008262EA">
      <w:pPr>
        <w:numPr>
          <w:ilvl w:val="0"/>
          <w:numId w:val="4"/>
        </w:numPr>
        <w:ind w:hanging="360"/>
      </w:pPr>
      <w:r>
        <w:t xml:space="preserve">Compile quarterly, annually, ad hoc reports, articles and manuscripts for scientific/popular journals/magazines.  </w:t>
      </w:r>
    </w:p>
    <w:p w:rsidR="00C54081" w:rsidRDefault="008262EA">
      <w:pPr>
        <w:numPr>
          <w:ilvl w:val="0"/>
          <w:numId w:val="4"/>
        </w:numPr>
        <w:ind w:hanging="360"/>
      </w:pPr>
      <w:r>
        <w:t xml:space="preserve">Collect, keep record and process data including the use of relevant statistical packages. </w:t>
      </w:r>
    </w:p>
    <w:p w:rsidR="00C54081" w:rsidRDefault="008262EA">
      <w:pPr>
        <w:numPr>
          <w:ilvl w:val="0"/>
          <w:numId w:val="4"/>
        </w:numPr>
        <w:ind w:hanging="360"/>
      </w:pPr>
      <w:r>
        <w:t xml:space="preserve">Hire and mentor students, field laborers and assistants. </w:t>
      </w:r>
    </w:p>
    <w:p w:rsidR="00C54081" w:rsidRDefault="008262EA">
      <w:pPr>
        <w:numPr>
          <w:ilvl w:val="0"/>
          <w:numId w:val="4"/>
        </w:numPr>
        <w:ind w:hanging="360"/>
      </w:pPr>
      <w:r>
        <w:t xml:space="preserve">Assist in managing and ensuring efficient deployment and utilization of human resources, setting objectives, assessments of their performance and training. </w:t>
      </w:r>
    </w:p>
    <w:p w:rsidR="00C54081" w:rsidRDefault="008262EA">
      <w:pPr>
        <w:numPr>
          <w:ilvl w:val="0"/>
          <w:numId w:val="4"/>
        </w:numPr>
        <w:ind w:hanging="360"/>
      </w:pPr>
      <w:r>
        <w:t xml:space="preserve">Disseminate technology through popular articles and scientific publications. </w:t>
      </w:r>
    </w:p>
    <w:p w:rsidR="00C54081" w:rsidRDefault="008262EA">
      <w:pPr>
        <w:numPr>
          <w:ilvl w:val="0"/>
          <w:numId w:val="4"/>
        </w:numPr>
        <w:ind w:hanging="360"/>
      </w:pPr>
      <w:r>
        <w:t xml:space="preserve">Initiate collaborations with national and international organizations and institutes on current scientific research areas. </w:t>
      </w:r>
    </w:p>
    <w:p w:rsidR="00C54081" w:rsidRDefault="008262EA">
      <w:pPr>
        <w:spacing w:after="65"/>
        <w:ind w:left="1421" w:firstLine="0"/>
      </w:pPr>
      <w:r>
        <w:t xml:space="preserve"> </w:t>
      </w:r>
    </w:p>
    <w:p w:rsidR="00C54081" w:rsidRDefault="008262EA">
      <w:pPr>
        <w:pStyle w:val="Heading1"/>
        <w:ind w:left="1431"/>
      </w:pPr>
      <w:r>
        <w:t xml:space="preserve">Community projects </w:t>
      </w:r>
    </w:p>
    <w:p w:rsidR="00752B13" w:rsidRDefault="008262EA">
      <w:pPr>
        <w:ind w:left="1431" w:right="284"/>
      </w:pPr>
      <w:r>
        <w:t>Assisting with infrastructure development, technology transfer and product development formulations in the following community based projects:</w:t>
      </w:r>
    </w:p>
    <w:p w:rsidR="00C54081" w:rsidRDefault="008262EA">
      <w:pPr>
        <w:ind w:left="1431" w:right="284"/>
      </w:pPr>
      <w:r>
        <w:t>a</w:t>
      </w:r>
      <w:r w:rsidR="00752B13">
        <w:t>.</w:t>
      </w:r>
      <w:r w:rsidR="00752B13">
        <w:rPr>
          <w:rFonts w:ascii="Arial" w:eastAsia="Arial" w:hAnsi="Arial" w:cs="Arial"/>
        </w:rPr>
        <w:t xml:space="preserve"> </w:t>
      </w:r>
      <w:r w:rsidR="00752B13">
        <w:t>MIPFA</w:t>
      </w:r>
      <w:r>
        <w:t xml:space="preserve"> in Makonde, Venda. </w:t>
      </w:r>
    </w:p>
    <w:p w:rsidR="00C54081" w:rsidRDefault="008262EA">
      <w:pPr>
        <w:numPr>
          <w:ilvl w:val="0"/>
          <w:numId w:val="5"/>
        </w:numPr>
        <w:ind w:hanging="360"/>
      </w:pPr>
      <w:r>
        <w:t xml:space="preserve">Sedikong sa lerato in Tooseng, Limpopo. </w:t>
      </w:r>
    </w:p>
    <w:p w:rsidR="00C54081" w:rsidRDefault="008262EA">
      <w:pPr>
        <w:numPr>
          <w:ilvl w:val="0"/>
          <w:numId w:val="5"/>
        </w:numPr>
        <w:ind w:hanging="360"/>
      </w:pPr>
      <w:r>
        <w:t xml:space="preserve">Phedisanang in Hammanskraal, Gauteng. </w:t>
      </w:r>
    </w:p>
    <w:p w:rsidR="00C54081" w:rsidRDefault="008262EA">
      <w:pPr>
        <w:numPr>
          <w:ilvl w:val="0"/>
          <w:numId w:val="5"/>
        </w:numPr>
        <w:ind w:hanging="360"/>
      </w:pPr>
      <w:r>
        <w:t xml:space="preserve">Phephisa naturals in Nkomazi, Mpumalanga. </w:t>
      </w:r>
    </w:p>
    <w:p w:rsidR="00C54081" w:rsidRDefault="008262EA">
      <w:pPr>
        <w:numPr>
          <w:ilvl w:val="0"/>
          <w:numId w:val="5"/>
        </w:numPr>
        <w:ind w:hanging="360"/>
      </w:pPr>
      <w:r>
        <w:t xml:space="preserve">Setsong project in Ga matlala Ramoshebo, Limpopo. </w:t>
      </w:r>
    </w:p>
    <w:p w:rsidR="00C54081" w:rsidRDefault="008262EA">
      <w:pPr>
        <w:spacing w:after="65"/>
        <w:ind w:left="1421" w:firstLine="0"/>
      </w:pPr>
      <w:r>
        <w:rPr>
          <w:b/>
        </w:rPr>
        <w:t xml:space="preserve"> </w:t>
      </w:r>
    </w:p>
    <w:p w:rsidR="00C54081" w:rsidRDefault="008262EA">
      <w:pPr>
        <w:spacing w:after="69" w:line="266" w:lineRule="auto"/>
        <w:ind w:left="1406" w:right="151" w:firstLine="0"/>
        <w:jc w:val="both"/>
      </w:pPr>
      <w:r>
        <w:rPr>
          <w:b/>
        </w:rPr>
        <w:t xml:space="preserve">Experiential training-: </w:t>
      </w:r>
      <w:r>
        <w:t xml:space="preserve">Agricultural Research Council (ARC), Animal Production (Irene) - July 2013 - June 2014 </w:t>
      </w:r>
      <w:r>
        <w:rPr>
          <w:b/>
        </w:rPr>
        <w:t xml:space="preserve">Post involves:  </w:t>
      </w:r>
    </w:p>
    <w:p w:rsidR="00C54081" w:rsidRDefault="008262EA">
      <w:pPr>
        <w:pStyle w:val="Heading1"/>
        <w:ind w:left="1431"/>
      </w:pPr>
      <w:r>
        <w:t xml:space="preserve">Small Stock Section: </w:t>
      </w:r>
    </w:p>
    <w:p w:rsidR="00C54081" w:rsidRDefault="008262EA">
      <w:pPr>
        <w:ind w:left="1431"/>
      </w:pPr>
      <w:r>
        <w:t xml:space="preserve">Husbandry practices, vaccination of animals, post mortem examination, ear tagging of young goats and sheep's, weaning of lambs, treating sick animals according to their diseases and medicinal needs, different feeding schemes under different feeding criteria, maintenance of </w:t>
      </w:r>
      <w:r>
        <w:lastRenderedPageBreak/>
        <w:t xml:space="preserve">facilities and equipments, maintaining pens and kraals. Identification of poisonous plants in farmlands, weighing of small stock animals and compost making.  </w:t>
      </w:r>
    </w:p>
    <w:p w:rsidR="001C7442" w:rsidRDefault="001C7442">
      <w:pPr>
        <w:ind w:left="1431"/>
      </w:pPr>
    </w:p>
    <w:p w:rsidR="001C7442" w:rsidRPr="001C7442" w:rsidRDefault="001C7442" w:rsidP="001C7442">
      <w:pPr>
        <w:spacing w:after="61"/>
        <w:ind w:left="1421" w:firstLine="0"/>
      </w:pPr>
      <w:r w:rsidRPr="001C7442">
        <w:rPr>
          <w:b/>
        </w:rPr>
        <w:t xml:space="preserve">Dairy production unit: </w:t>
      </w:r>
      <w:r w:rsidRPr="001C7442">
        <w:t xml:space="preserve">vaccination against diseases, dipping practices, weighing, weaning of calf, artificial insemination demonstration, milking parlour maintenance, milking cows, milk recording, record keeping, maintenance of facilities and equipments, treating injured or sick cows according to different medicinal needs and diseases, feeding according to specific feeding criteria, ear tagging and dehorning. </w:t>
      </w:r>
    </w:p>
    <w:p w:rsidR="00C54081" w:rsidRDefault="00C54081" w:rsidP="001C7442">
      <w:pPr>
        <w:ind w:left="0" w:right="1005" w:firstLine="0"/>
      </w:pPr>
    </w:p>
    <w:p w:rsidR="00C54081" w:rsidRDefault="008262EA">
      <w:pPr>
        <w:ind w:left="1431"/>
      </w:pPr>
      <w:r>
        <w:rPr>
          <w:b/>
        </w:rPr>
        <w:t>Volunteer tutor</w:t>
      </w:r>
      <w:r>
        <w:t xml:space="preserve">- Department of Basic Education- January 2012- June 2013 </w:t>
      </w:r>
      <w:r>
        <w:rPr>
          <w:sz w:val="20"/>
        </w:rPr>
        <w:t xml:space="preserve">  </w:t>
      </w:r>
    </w:p>
    <w:p w:rsidR="00C54081" w:rsidRDefault="008262EA">
      <w:pPr>
        <w:spacing w:after="80"/>
        <w:ind w:left="0" w:firstLine="0"/>
      </w:pPr>
      <w:r>
        <w:rPr>
          <w:sz w:val="20"/>
        </w:rPr>
        <w:t xml:space="preserve"> </w:t>
      </w:r>
    </w:p>
    <w:p w:rsidR="00C54081" w:rsidRDefault="008262EA">
      <w:pPr>
        <w:pStyle w:val="Heading1"/>
      </w:pPr>
      <w:r>
        <w:t>4</w:t>
      </w:r>
      <w:r>
        <w:rPr>
          <w:rFonts w:ascii="Arial" w:eastAsia="Arial" w:hAnsi="Arial" w:cs="Arial"/>
        </w:rPr>
        <w:t xml:space="preserve"> </w:t>
      </w:r>
      <w:r>
        <w:rPr>
          <w:rFonts w:ascii="Arial" w:eastAsia="Arial" w:hAnsi="Arial" w:cs="Arial"/>
        </w:rPr>
        <w:tab/>
      </w:r>
      <w:r>
        <w:t xml:space="preserve">Research Experience  </w:t>
      </w:r>
      <w:r>
        <w:rPr>
          <w:b w:val="0"/>
          <w:sz w:val="20"/>
        </w:rPr>
        <w:t xml:space="preserve">  </w:t>
      </w:r>
    </w:p>
    <w:p w:rsidR="00C54081" w:rsidRDefault="008262EA">
      <w:pPr>
        <w:spacing w:after="57"/>
        <w:ind w:left="1426" w:firstLine="0"/>
      </w:pPr>
      <w:r>
        <w:rPr>
          <w:sz w:val="20"/>
        </w:rPr>
        <w:t xml:space="preserve"> </w:t>
      </w:r>
    </w:p>
    <w:p w:rsidR="00C54081" w:rsidRDefault="008262EA">
      <w:pPr>
        <w:pStyle w:val="Heading1"/>
        <w:ind w:left="1436"/>
      </w:pPr>
      <w:r>
        <w:t>Conference presentations</w:t>
      </w:r>
      <w:r>
        <w:rPr>
          <w:b w:val="0"/>
          <w:sz w:val="20"/>
        </w:rPr>
        <w:t xml:space="preserve">  </w:t>
      </w:r>
    </w:p>
    <w:p w:rsidR="00C54081" w:rsidRDefault="008262EA">
      <w:pPr>
        <w:ind w:left="1431"/>
      </w:pPr>
      <w:r>
        <w:t xml:space="preserve"> Scientific conferences attended at international and South African institutes   </w:t>
      </w:r>
      <w:r>
        <w:rPr>
          <w:sz w:val="20"/>
        </w:rPr>
        <w:t xml:space="preserve"> </w:t>
      </w:r>
    </w:p>
    <w:p w:rsidR="00C54081" w:rsidRDefault="008262EA">
      <w:pPr>
        <w:numPr>
          <w:ilvl w:val="0"/>
          <w:numId w:val="6"/>
        </w:numPr>
        <w:ind w:hanging="360"/>
      </w:pPr>
      <w:r>
        <w:t xml:space="preserve">South African Association of Botanists January (SAAB) 2020 </w:t>
      </w:r>
    </w:p>
    <w:p w:rsidR="00C54081" w:rsidRDefault="008262EA">
      <w:pPr>
        <w:numPr>
          <w:ilvl w:val="0"/>
          <w:numId w:val="6"/>
        </w:numPr>
        <w:ind w:hanging="360"/>
      </w:pPr>
      <w:r>
        <w:t xml:space="preserve">Indigenous Plant Use Forum (IPUF) July 2019 </w:t>
      </w:r>
    </w:p>
    <w:p w:rsidR="00C54081" w:rsidRDefault="008262EA">
      <w:pPr>
        <w:numPr>
          <w:ilvl w:val="0"/>
          <w:numId w:val="6"/>
        </w:numPr>
        <w:ind w:hanging="360"/>
      </w:pPr>
      <w:r>
        <w:t xml:space="preserve">FAO CSIR Regional Workshop on Climate Smart Technologies for Food Processing. Ghana October 2019. </w:t>
      </w:r>
    </w:p>
    <w:p w:rsidR="00C54081" w:rsidRDefault="008262EA">
      <w:pPr>
        <w:numPr>
          <w:ilvl w:val="0"/>
          <w:numId w:val="6"/>
        </w:numPr>
        <w:ind w:hanging="360"/>
      </w:pPr>
      <w:r>
        <w:t xml:space="preserve">Second International Symposium on Moringa (ISM) November 2019. </w:t>
      </w:r>
    </w:p>
    <w:p w:rsidR="00C54081" w:rsidRDefault="008262EA">
      <w:pPr>
        <w:spacing w:after="56"/>
        <w:ind w:left="1426" w:firstLine="0"/>
      </w:pPr>
      <w:r>
        <w:rPr>
          <w:b/>
        </w:rPr>
        <w:t xml:space="preserve"> </w:t>
      </w:r>
      <w:r>
        <w:rPr>
          <w:sz w:val="20"/>
        </w:rPr>
        <w:t xml:space="preserve"> </w:t>
      </w:r>
    </w:p>
    <w:p w:rsidR="00C54081" w:rsidRDefault="008262EA">
      <w:pPr>
        <w:pStyle w:val="Heading1"/>
        <w:ind w:left="1436"/>
      </w:pPr>
      <w:r>
        <w:t xml:space="preserve">Professional Membership  </w:t>
      </w:r>
      <w:r>
        <w:rPr>
          <w:b w:val="0"/>
          <w:sz w:val="20"/>
        </w:rPr>
        <w:t xml:space="preserve">  </w:t>
      </w:r>
    </w:p>
    <w:p w:rsidR="00C54081" w:rsidRDefault="008262EA">
      <w:pPr>
        <w:numPr>
          <w:ilvl w:val="0"/>
          <w:numId w:val="7"/>
        </w:numPr>
        <w:ind w:hanging="288"/>
      </w:pPr>
      <w:r>
        <w:t xml:space="preserve">South African Association of Botanists (SAAB) </w:t>
      </w:r>
      <w:r>
        <w:rPr>
          <w:sz w:val="20"/>
        </w:rPr>
        <w:t xml:space="preserve">  </w:t>
      </w:r>
    </w:p>
    <w:p w:rsidR="00C54081" w:rsidRDefault="008262EA">
      <w:pPr>
        <w:numPr>
          <w:ilvl w:val="0"/>
          <w:numId w:val="7"/>
        </w:numPr>
        <w:ind w:hanging="288"/>
      </w:pPr>
      <w:r>
        <w:t xml:space="preserve">International Society for horticultural science (ISHS). </w:t>
      </w:r>
      <w:bookmarkStart w:id="0" w:name="_GoBack"/>
      <w:bookmarkEnd w:id="0"/>
    </w:p>
    <w:sectPr w:rsidR="00C54081">
      <w:headerReference w:type="even" r:id="rId8"/>
      <w:headerReference w:type="default" r:id="rId9"/>
      <w:footerReference w:type="even" r:id="rId10"/>
      <w:footerReference w:type="default" r:id="rId11"/>
      <w:headerReference w:type="first" r:id="rId12"/>
      <w:footerReference w:type="first" r:id="rId13"/>
      <w:pgSz w:w="11904" w:h="16838"/>
      <w:pgMar w:top="761" w:right="711" w:bottom="1770" w:left="720" w:header="761"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B4C" w:rsidRDefault="001B0B4C">
      <w:pPr>
        <w:spacing w:after="0"/>
      </w:pPr>
      <w:r>
        <w:separator/>
      </w:r>
    </w:p>
  </w:endnote>
  <w:endnote w:type="continuationSeparator" w:id="0">
    <w:p w:rsidR="001B0B4C" w:rsidRDefault="001B0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81" w:rsidRDefault="008262EA">
    <w:pPr>
      <w:spacing w:after="0"/>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81" w:rsidRDefault="008262EA">
    <w:pPr>
      <w:spacing w:after="0"/>
      <w:ind w:left="0" w:firstLine="0"/>
      <w:jc w:val="center"/>
    </w:pPr>
    <w:r>
      <w:fldChar w:fldCharType="begin"/>
    </w:r>
    <w:r>
      <w:instrText xml:space="preserve"> PAGE   \* MERGEFORMAT </w:instrText>
    </w:r>
    <w:r>
      <w:fldChar w:fldCharType="separate"/>
    </w:r>
    <w:r w:rsidR="00E21259" w:rsidRPr="00E21259">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81" w:rsidRDefault="008262EA">
    <w:pPr>
      <w:spacing w:after="0"/>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B4C" w:rsidRDefault="001B0B4C">
      <w:pPr>
        <w:spacing w:after="0"/>
      </w:pPr>
      <w:r>
        <w:separator/>
      </w:r>
    </w:p>
  </w:footnote>
  <w:footnote w:type="continuationSeparator" w:id="0">
    <w:p w:rsidR="001B0B4C" w:rsidRDefault="001B0B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81" w:rsidRDefault="008262EA">
    <w:pPr>
      <w:spacing w:after="0"/>
      <w:ind w:left="0" w:firstLine="0"/>
      <w:jc w:val="right"/>
    </w:pPr>
    <w:r>
      <w:rPr>
        <w:sz w:val="20"/>
      </w:rPr>
      <w:t xml:space="preserve">CV Raphasha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81" w:rsidRDefault="008262EA">
    <w:pPr>
      <w:spacing w:after="0"/>
      <w:ind w:left="0" w:firstLine="0"/>
      <w:jc w:val="right"/>
    </w:pPr>
    <w:r>
      <w:rPr>
        <w:sz w:val="20"/>
      </w:rPr>
      <w:t xml:space="preserve">CV Raphasha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81" w:rsidRDefault="008262EA">
    <w:pPr>
      <w:spacing w:after="0"/>
      <w:ind w:left="0" w:firstLine="0"/>
      <w:jc w:val="right"/>
    </w:pPr>
    <w:r>
      <w:rPr>
        <w:sz w:val="20"/>
      </w:rPr>
      <w:t xml:space="preserve">CV Raphasha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455BC"/>
    <w:multiLevelType w:val="hybridMultilevel"/>
    <w:tmpl w:val="CDA601DC"/>
    <w:lvl w:ilvl="0" w:tplc="AF0043A0">
      <w:start w:val="2"/>
      <w:numFmt w:val="lowerLetter"/>
      <w:lvlText w:val="%1."/>
      <w:lvlJc w:val="left"/>
      <w:pPr>
        <w:ind w:left="17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A5C4FE0E">
      <w:start w:val="1"/>
      <w:numFmt w:val="lowerLetter"/>
      <w:lvlText w:val="%2"/>
      <w:lvlJc w:val="left"/>
      <w:pPr>
        <w:ind w:left="25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EEA0DDA">
      <w:start w:val="1"/>
      <w:numFmt w:val="lowerRoman"/>
      <w:lvlText w:val="%3"/>
      <w:lvlJc w:val="left"/>
      <w:pPr>
        <w:ind w:left="32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E2FEC42C">
      <w:start w:val="1"/>
      <w:numFmt w:val="decimal"/>
      <w:lvlText w:val="%4"/>
      <w:lvlJc w:val="left"/>
      <w:pPr>
        <w:ind w:left="39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73BA41C4">
      <w:start w:val="1"/>
      <w:numFmt w:val="lowerLetter"/>
      <w:lvlText w:val="%5"/>
      <w:lvlJc w:val="left"/>
      <w:pPr>
        <w:ind w:left="46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FD80D0A">
      <w:start w:val="1"/>
      <w:numFmt w:val="lowerRoman"/>
      <w:lvlText w:val="%6"/>
      <w:lvlJc w:val="left"/>
      <w:pPr>
        <w:ind w:left="53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B69619FC">
      <w:start w:val="1"/>
      <w:numFmt w:val="decimal"/>
      <w:lvlText w:val="%7"/>
      <w:lvlJc w:val="left"/>
      <w:pPr>
        <w:ind w:left="61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303E471A">
      <w:start w:val="1"/>
      <w:numFmt w:val="lowerLetter"/>
      <w:lvlText w:val="%8"/>
      <w:lvlJc w:val="left"/>
      <w:pPr>
        <w:ind w:left="68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3DD2FC64">
      <w:start w:val="1"/>
      <w:numFmt w:val="lowerRoman"/>
      <w:lvlText w:val="%9"/>
      <w:lvlJc w:val="left"/>
      <w:pPr>
        <w:ind w:left="75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nsid w:val="1FEA15EB"/>
    <w:multiLevelType w:val="hybridMultilevel"/>
    <w:tmpl w:val="300E0D04"/>
    <w:lvl w:ilvl="0" w:tplc="A9EA1EF4">
      <w:start w:val="1"/>
      <w:numFmt w:val="lowerLetter"/>
      <w:lvlText w:val="%1."/>
      <w:lvlJc w:val="left"/>
      <w:pPr>
        <w:ind w:left="18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EF027DE">
      <w:start w:val="1"/>
      <w:numFmt w:val="lowerLetter"/>
      <w:lvlText w:val="%2"/>
      <w:lvlJc w:val="left"/>
      <w:pPr>
        <w:ind w:left="254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11CC94A">
      <w:start w:val="1"/>
      <w:numFmt w:val="lowerRoman"/>
      <w:lvlText w:val="%3"/>
      <w:lvlJc w:val="left"/>
      <w:pPr>
        <w:ind w:left="326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69EFF60">
      <w:start w:val="1"/>
      <w:numFmt w:val="decimal"/>
      <w:lvlText w:val="%4"/>
      <w:lvlJc w:val="left"/>
      <w:pPr>
        <w:ind w:left="39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AE2684E">
      <w:start w:val="1"/>
      <w:numFmt w:val="lowerLetter"/>
      <w:lvlText w:val="%5"/>
      <w:lvlJc w:val="left"/>
      <w:pPr>
        <w:ind w:left="47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FAECD66">
      <w:start w:val="1"/>
      <w:numFmt w:val="lowerRoman"/>
      <w:lvlText w:val="%6"/>
      <w:lvlJc w:val="left"/>
      <w:pPr>
        <w:ind w:left="54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C2A3AAA">
      <w:start w:val="1"/>
      <w:numFmt w:val="decimal"/>
      <w:lvlText w:val="%7"/>
      <w:lvlJc w:val="left"/>
      <w:pPr>
        <w:ind w:left="614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DE8330A">
      <w:start w:val="1"/>
      <w:numFmt w:val="lowerLetter"/>
      <w:lvlText w:val="%8"/>
      <w:lvlJc w:val="left"/>
      <w:pPr>
        <w:ind w:left="686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854C3616">
      <w:start w:val="1"/>
      <w:numFmt w:val="lowerRoman"/>
      <w:lvlText w:val="%9"/>
      <w:lvlJc w:val="left"/>
      <w:pPr>
        <w:ind w:left="75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
    <w:nsid w:val="27EF2A73"/>
    <w:multiLevelType w:val="hybridMultilevel"/>
    <w:tmpl w:val="6CCAD9A0"/>
    <w:lvl w:ilvl="0" w:tplc="54B8A156">
      <w:start w:val="1"/>
      <w:numFmt w:val="lowerLetter"/>
      <w:lvlText w:val="%1."/>
      <w:lvlJc w:val="left"/>
      <w:pPr>
        <w:ind w:left="17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CCFC96B2">
      <w:start w:val="1"/>
      <w:numFmt w:val="lowerLetter"/>
      <w:lvlText w:val="%2"/>
      <w:lvlJc w:val="left"/>
      <w:pPr>
        <w:ind w:left="25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BEA2BD4C">
      <w:start w:val="1"/>
      <w:numFmt w:val="lowerRoman"/>
      <w:lvlText w:val="%3"/>
      <w:lvlJc w:val="left"/>
      <w:pPr>
        <w:ind w:left="32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A9A00D42">
      <w:start w:val="1"/>
      <w:numFmt w:val="decimal"/>
      <w:lvlText w:val="%4"/>
      <w:lvlJc w:val="left"/>
      <w:pPr>
        <w:ind w:left="39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FE6129E">
      <w:start w:val="1"/>
      <w:numFmt w:val="lowerLetter"/>
      <w:lvlText w:val="%5"/>
      <w:lvlJc w:val="left"/>
      <w:pPr>
        <w:ind w:left="46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94C4BF2A">
      <w:start w:val="1"/>
      <w:numFmt w:val="lowerRoman"/>
      <w:lvlText w:val="%6"/>
      <w:lvlJc w:val="left"/>
      <w:pPr>
        <w:ind w:left="53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EA41C92">
      <w:start w:val="1"/>
      <w:numFmt w:val="decimal"/>
      <w:lvlText w:val="%7"/>
      <w:lvlJc w:val="left"/>
      <w:pPr>
        <w:ind w:left="61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26EB1BE">
      <w:start w:val="1"/>
      <w:numFmt w:val="lowerLetter"/>
      <w:lvlText w:val="%8"/>
      <w:lvlJc w:val="left"/>
      <w:pPr>
        <w:ind w:left="68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C966008">
      <w:start w:val="1"/>
      <w:numFmt w:val="lowerRoman"/>
      <w:lvlText w:val="%9"/>
      <w:lvlJc w:val="left"/>
      <w:pPr>
        <w:ind w:left="75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nsid w:val="31752590"/>
    <w:multiLevelType w:val="hybridMultilevel"/>
    <w:tmpl w:val="89642ECC"/>
    <w:lvl w:ilvl="0" w:tplc="CBAE545C">
      <w:start w:val="1"/>
      <w:numFmt w:val="bullet"/>
      <w:lvlText w:val="•"/>
      <w:lvlJc w:val="left"/>
      <w:pPr>
        <w:ind w:left="2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178B8A0">
      <w:start w:val="1"/>
      <w:numFmt w:val="bullet"/>
      <w:lvlText w:val="o"/>
      <w:lvlJc w:val="left"/>
      <w:pPr>
        <w:ind w:left="28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68A1772">
      <w:start w:val="1"/>
      <w:numFmt w:val="bullet"/>
      <w:lvlText w:val="▪"/>
      <w:lvlJc w:val="left"/>
      <w:pPr>
        <w:ind w:left="35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488CF52">
      <w:start w:val="1"/>
      <w:numFmt w:val="bullet"/>
      <w:lvlText w:val="•"/>
      <w:lvlJc w:val="left"/>
      <w:pPr>
        <w:ind w:left="43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702370">
      <w:start w:val="1"/>
      <w:numFmt w:val="bullet"/>
      <w:lvlText w:val="o"/>
      <w:lvlJc w:val="left"/>
      <w:pPr>
        <w:ind w:left="50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12C6E22">
      <w:start w:val="1"/>
      <w:numFmt w:val="bullet"/>
      <w:lvlText w:val="▪"/>
      <w:lvlJc w:val="left"/>
      <w:pPr>
        <w:ind w:left="57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F0E54D2">
      <w:start w:val="1"/>
      <w:numFmt w:val="bullet"/>
      <w:lvlText w:val="•"/>
      <w:lvlJc w:val="left"/>
      <w:pPr>
        <w:ind w:left="64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5162758">
      <w:start w:val="1"/>
      <w:numFmt w:val="bullet"/>
      <w:lvlText w:val="o"/>
      <w:lvlJc w:val="left"/>
      <w:pPr>
        <w:ind w:left="71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22AFD8E">
      <w:start w:val="1"/>
      <w:numFmt w:val="bullet"/>
      <w:lvlText w:val="▪"/>
      <w:lvlJc w:val="left"/>
      <w:pPr>
        <w:ind w:left="790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46CD5CB7"/>
    <w:multiLevelType w:val="multilevel"/>
    <w:tmpl w:val="571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C534D"/>
    <w:multiLevelType w:val="hybridMultilevel"/>
    <w:tmpl w:val="F4841F7E"/>
    <w:lvl w:ilvl="0" w:tplc="97225D5E">
      <w:start w:val="1"/>
      <w:numFmt w:val="bullet"/>
      <w:lvlText w:val="•"/>
      <w:lvlJc w:val="left"/>
      <w:pPr>
        <w:ind w:left="2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C4866DE">
      <w:start w:val="1"/>
      <w:numFmt w:val="bullet"/>
      <w:lvlText w:val="o"/>
      <w:lvlJc w:val="left"/>
      <w:pPr>
        <w:ind w:left="28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04BED2">
      <w:start w:val="1"/>
      <w:numFmt w:val="bullet"/>
      <w:lvlText w:val="▪"/>
      <w:lvlJc w:val="left"/>
      <w:pPr>
        <w:ind w:left="35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16A8A14">
      <w:start w:val="1"/>
      <w:numFmt w:val="bullet"/>
      <w:lvlText w:val="•"/>
      <w:lvlJc w:val="left"/>
      <w:pPr>
        <w:ind w:left="43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080AD8">
      <w:start w:val="1"/>
      <w:numFmt w:val="bullet"/>
      <w:lvlText w:val="o"/>
      <w:lvlJc w:val="left"/>
      <w:pPr>
        <w:ind w:left="50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D0A8D06">
      <w:start w:val="1"/>
      <w:numFmt w:val="bullet"/>
      <w:lvlText w:val="▪"/>
      <w:lvlJc w:val="left"/>
      <w:pPr>
        <w:ind w:left="57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DF2D8BE">
      <w:start w:val="1"/>
      <w:numFmt w:val="bullet"/>
      <w:lvlText w:val="•"/>
      <w:lvlJc w:val="left"/>
      <w:pPr>
        <w:ind w:left="64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EA8130">
      <w:start w:val="1"/>
      <w:numFmt w:val="bullet"/>
      <w:lvlText w:val="o"/>
      <w:lvlJc w:val="left"/>
      <w:pPr>
        <w:ind w:left="71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E4AC03A">
      <w:start w:val="1"/>
      <w:numFmt w:val="bullet"/>
      <w:lvlText w:val="▪"/>
      <w:lvlJc w:val="left"/>
      <w:pPr>
        <w:ind w:left="790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6611754E"/>
    <w:multiLevelType w:val="hybridMultilevel"/>
    <w:tmpl w:val="F35EFAA2"/>
    <w:lvl w:ilvl="0" w:tplc="B0761426">
      <w:start w:val="1"/>
      <w:numFmt w:val="bullet"/>
      <w:lvlText w:val="•"/>
      <w:lvlJc w:val="left"/>
      <w:pPr>
        <w:ind w:left="2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C043696">
      <w:start w:val="1"/>
      <w:numFmt w:val="bullet"/>
      <w:lvlText w:val="o"/>
      <w:lvlJc w:val="left"/>
      <w:pPr>
        <w:ind w:left="28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838AE4E">
      <w:start w:val="1"/>
      <w:numFmt w:val="bullet"/>
      <w:lvlText w:val="▪"/>
      <w:lvlJc w:val="left"/>
      <w:pPr>
        <w:ind w:left="35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0CAF80C">
      <w:start w:val="1"/>
      <w:numFmt w:val="bullet"/>
      <w:lvlText w:val="•"/>
      <w:lvlJc w:val="left"/>
      <w:pPr>
        <w:ind w:left="43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630A230">
      <w:start w:val="1"/>
      <w:numFmt w:val="bullet"/>
      <w:lvlText w:val="o"/>
      <w:lvlJc w:val="left"/>
      <w:pPr>
        <w:ind w:left="50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7684842">
      <w:start w:val="1"/>
      <w:numFmt w:val="bullet"/>
      <w:lvlText w:val="▪"/>
      <w:lvlJc w:val="left"/>
      <w:pPr>
        <w:ind w:left="57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0F8697C">
      <w:start w:val="1"/>
      <w:numFmt w:val="bullet"/>
      <w:lvlText w:val="•"/>
      <w:lvlJc w:val="left"/>
      <w:pPr>
        <w:ind w:left="64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1C2346">
      <w:start w:val="1"/>
      <w:numFmt w:val="bullet"/>
      <w:lvlText w:val="o"/>
      <w:lvlJc w:val="left"/>
      <w:pPr>
        <w:ind w:left="71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CE09500">
      <w:start w:val="1"/>
      <w:numFmt w:val="bullet"/>
      <w:lvlText w:val="▪"/>
      <w:lvlJc w:val="left"/>
      <w:pPr>
        <w:ind w:left="790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71CB3755"/>
    <w:multiLevelType w:val="hybridMultilevel"/>
    <w:tmpl w:val="0714EA4E"/>
    <w:lvl w:ilvl="0" w:tplc="5296B0D6">
      <w:start w:val="1"/>
      <w:numFmt w:val="bullet"/>
      <w:lvlText w:val="•"/>
      <w:lvlJc w:val="left"/>
      <w:pPr>
        <w:ind w:left="2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7F8DC56">
      <w:start w:val="1"/>
      <w:numFmt w:val="bullet"/>
      <w:lvlText w:val="o"/>
      <w:lvlJc w:val="left"/>
      <w:pPr>
        <w:ind w:left="2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64DB10">
      <w:start w:val="1"/>
      <w:numFmt w:val="bullet"/>
      <w:lvlText w:val="▪"/>
      <w:lvlJc w:val="left"/>
      <w:pPr>
        <w:ind w:left="35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A60446">
      <w:start w:val="1"/>
      <w:numFmt w:val="bullet"/>
      <w:lvlText w:val="•"/>
      <w:lvlJc w:val="left"/>
      <w:pPr>
        <w:ind w:left="43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4419EC">
      <w:start w:val="1"/>
      <w:numFmt w:val="bullet"/>
      <w:lvlText w:val="o"/>
      <w:lvlJc w:val="left"/>
      <w:pPr>
        <w:ind w:left="50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226D710">
      <w:start w:val="1"/>
      <w:numFmt w:val="bullet"/>
      <w:lvlText w:val="▪"/>
      <w:lvlJc w:val="left"/>
      <w:pPr>
        <w:ind w:left="57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D5A36EC">
      <w:start w:val="1"/>
      <w:numFmt w:val="bullet"/>
      <w:lvlText w:val="•"/>
      <w:lvlJc w:val="left"/>
      <w:pPr>
        <w:ind w:left="64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F6EC02C">
      <w:start w:val="1"/>
      <w:numFmt w:val="bullet"/>
      <w:lvlText w:val="o"/>
      <w:lvlJc w:val="left"/>
      <w:pPr>
        <w:ind w:left="71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706594C">
      <w:start w:val="1"/>
      <w:numFmt w:val="bullet"/>
      <w:lvlText w:val="▪"/>
      <w:lvlJc w:val="left"/>
      <w:pPr>
        <w:ind w:left="79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81"/>
    <w:rsid w:val="00144544"/>
    <w:rsid w:val="001829EC"/>
    <w:rsid w:val="001B0B4C"/>
    <w:rsid w:val="001C7442"/>
    <w:rsid w:val="001E6EB0"/>
    <w:rsid w:val="004534B8"/>
    <w:rsid w:val="0049478B"/>
    <w:rsid w:val="00752B13"/>
    <w:rsid w:val="008262EA"/>
    <w:rsid w:val="00950D5A"/>
    <w:rsid w:val="00A27E49"/>
    <w:rsid w:val="00C54081"/>
    <w:rsid w:val="00CB4753"/>
    <w:rsid w:val="00E2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D311F-F24F-4302-8152-A23288B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4" w:line="240" w:lineRule="auto"/>
      <w:ind w:left="1796"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2" w:line="240" w:lineRule="auto"/>
      <w:ind w:left="-5" w:right="-15"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53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CA6A-8D60-4C1E-80AD-BAB60A0B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cmps073</dc:creator>
  <cp:keywords/>
  <cp:lastModifiedBy>Dineo Raphasha</cp:lastModifiedBy>
  <cp:revision>2</cp:revision>
  <cp:lastPrinted>2021-05-24T22:51:00Z</cp:lastPrinted>
  <dcterms:created xsi:type="dcterms:W3CDTF">2021-09-09T09:12:00Z</dcterms:created>
  <dcterms:modified xsi:type="dcterms:W3CDTF">2021-09-09T09:12:00Z</dcterms:modified>
</cp:coreProperties>
</file>